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5C1DE0" w:rsidP="0085582B">
      <w:pPr>
        <w:pStyle w:val="20"/>
        <w:shd w:val="clear" w:color="auto" w:fill="auto"/>
        <w:spacing w:after="0" w:line="240" w:lineRule="exact"/>
        <w:ind w:firstLine="0"/>
      </w:pPr>
      <w:r>
        <w:t xml:space="preserve"> </w:t>
      </w: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 xml:space="preserve">о поведении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8304E4" w:rsidRPr="008304E4">
        <w:rPr>
          <w:b/>
          <w:sz w:val="25"/>
          <w:szCs w:val="25"/>
        </w:rPr>
        <w:t>04:08:080405:1221</w:t>
      </w:r>
      <w:r w:rsidR="005A15FD">
        <w:t>,</w:t>
      </w:r>
      <w:r w:rsidR="00951BBB">
        <w:t xml:space="preserve"> расположенному по адресу </w:t>
      </w:r>
      <w:r w:rsidR="00D32621">
        <w:rPr>
          <w:b/>
        </w:rPr>
        <w:t>Республика А</w:t>
      </w:r>
      <w:r w:rsidR="00D32621">
        <w:rPr>
          <w:b/>
        </w:rPr>
        <w:t>л</w:t>
      </w:r>
      <w:r w:rsidR="00D32621">
        <w:rPr>
          <w:b/>
        </w:rPr>
        <w:t xml:space="preserve">тай, Усть-Коксинский муниципальный район, </w:t>
      </w:r>
      <w:proofErr w:type="spellStart"/>
      <w:r w:rsidR="008304E4">
        <w:rPr>
          <w:b/>
        </w:rPr>
        <w:t>Катандинское</w:t>
      </w:r>
      <w:proofErr w:type="spellEnd"/>
      <w:r w:rsidR="008304E4">
        <w:rPr>
          <w:b/>
        </w:rPr>
        <w:t xml:space="preserve"> сельское поселение</w:t>
      </w:r>
      <w:r w:rsidR="00D32621">
        <w:rPr>
          <w:b/>
        </w:rPr>
        <w:t xml:space="preserve">, с. </w:t>
      </w:r>
      <w:r w:rsidR="008304E4">
        <w:rPr>
          <w:b/>
        </w:rPr>
        <w:t>Тюнгур</w:t>
      </w:r>
      <w:r w:rsidR="00D32621">
        <w:rPr>
          <w:b/>
        </w:rPr>
        <w:t xml:space="preserve">, </w:t>
      </w:r>
      <w:r w:rsidR="008304E4">
        <w:rPr>
          <w:b/>
        </w:rPr>
        <w:t>ул</w:t>
      </w:r>
      <w:r w:rsidR="00D32621">
        <w:rPr>
          <w:b/>
        </w:rPr>
        <w:t xml:space="preserve">. </w:t>
      </w:r>
      <w:r w:rsidR="008304E4">
        <w:rPr>
          <w:b/>
        </w:rPr>
        <w:t>Нагорная</w:t>
      </w:r>
      <w:r w:rsidR="00D32621">
        <w:rPr>
          <w:b/>
        </w:rPr>
        <w:t xml:space="preserve">, </w:t>
      </w:r>
      <w:r w:rsidR="008304E4">
        <w:rPr>
          <w:b/>
        </w:rPr>
        <w:t>16</w:t>
      </w:r>
      <w:r w:rsidR="00951BBB">
        <w:t>,</w:t>
      </w:r>
      <w:r w:rsidR="0085582B">
        <w:t xml:space="preserve"> </w:t>
      </w:r>
      <w:r w:rsidR="005A15FD">
        <w:t xml:space="preserve">площадью </w:t>
      </w:r>
      <w:r w:rsidR="008304E4">
        <w:t>1811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 xml:space="preserve">, с разрешенным использованием: </w:t>
      </w:r>
      <w:r w:rsidR="00356F70" w:rsidRPr="00356F70">
        <w:t>Для индивидуального жилищного строительства</w:t>
      </w:r>
      <w:r w:rsidR="00356F70"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5D1013" w:rsidRPr="005D1013">
        <w:rPr>
          <w:b/>
          <w:sz w:val="25"/>
          <w:szCs w:val="25"/>
        </w:rPr>
        <w:t>04:08:080101:1550</w:t>
      </w:r>
      <w:r w:rsidR="00356F70">
        <w:t>,</w:t>
      </w:r>
      <w:r>
        <w:t xml:space="preserve"> </w:t>
      </w:r>
      <w:r w:rsidR="005D1013" w:rsidRPr="005D1013">
        <w:rPr>
          <w:b/>
        </w:rPr>
        <w:t>Республика Алтай, Усть</w:t>
      </w:r>
      <w:r w:rsidR="00377265">
        <w:rPr>
          <w:b/>
        </w:rPr>
        <w:t>-</w:t>
      </w:r>
      <w:r w:rsidR="005D1013" w:rsidRPr="005D1013">
        <w:rPr>
          <w:b/>
        </w:rPr>
        <w:t>Коксинский м</w:t>
      </w:r>
      <w:r w:rsidR="005D1013" w:rsidRPr="005D1013">
        <w:rPr>
          <w:b/>
        </w:rPr>
        <w:t>у</w:t>
      </w:r>
      <w:r w:rsidR="005D1013" w:rsidRPr="005D1013">
        <w:rPr>
          <w:b/>
        </w:rPr>
        <w:t xml:space="preserve">ниципальный район, </w:t>
      </w:r>
      <w:proofErr w:type="spellStart"/>
      <w:r w:rsidR="005D1013" w:rsidRPr="005D1013">
        <w:rPr>
          <w:b/>
        </w:rPr>
        <w:t>Катандинское</w:t>
      </w:r>
      <w:proofErr w:type="spellEnd"/>
      <w:r w:rsidR="005D1013" w:rsidRPr="005D1013">
        <w:rPr>
          <w:b/>
        </w:rPr>
        <w:t xml:space="preserve"> сельское поселение, с. </w:t>
      </w:r>
      <w:proofErr w:type="spellStart"/>
      <w:r w:rsidR="005D1013" w:rsidRPr="005D1013">
        <w:rPr>
          <w:b/>
        </w:rPr>
        <w:t>Катанда</w:t>
      </w:r>
      <w:proofErr w:type="spellEnd"/>
      <w:r w:rsidR="005D1013" w:rsidRPr="005D1013">
        <w:rPr>
          <w:b/>
        </w:rPr>
        <w:t>, пер. Степной, земельный участок 4</w:t>
      </w:r>
      <w:r w:rsidR="00D32621">
        <w:rPr>
          <w:b/>
        </w:rPr>
        <w:t>,</w:t>
      </w:r>
      <w:r w:rsidR="00356F70">
        <w:t xml:space="preserve"> площадью </w:t>
      </w:r>
      <w:r w:rsidR="005D1013">
        <w:t>2000</w:t>
      </w:r>
      <w:r w:rsidR="00356F70">
        <w:t xml:space="preserve"> </w:t>
      </w:r>
      <w:proofErr w:type="spellStart"/>
      <w:r w:rsidR="00356F70">
        <w:t>кв</w:t>
      </w:r>
      <w:proofErr w:type="gramStart"/>
      <w:r w:rsidR="00356F70">
        <w:t>.м</w:t>
      </w:r>
      <w:proofErr w:type="spellEnd"/>
      <w:proofErr w:type="gramEnd"/>
      <w:r w:rsidR="00356F70">
        <w:t xml:space="preserve">, с разрешенным использованием: </w:t>
      </w:r>
      <w:r w:rsidR="00356F70" w:rsidRPr="00356F70">
        <w:t>Для индивидуального жили</w:t>
      </w:r>
      <w:r w:rsidR="00356F70" w:rsidRPr="00356F70">
        <w:t>щ</w:t>
      </w:r>
      <w:r w:rsidR="00356F70" w:rsidRPr="00356F70">
        <w:t>ного строительства</w:t>
      </w:r>
      <w:r w:rsidR="00356F70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заключения договора аренды</w:t>
      </w:r>
    </w:p>
    <w:p w:rsidR="008F3061" w:rsidRDefault="0085582B" w:rsidP="00602A49">
      <w:pPr>
        <w:pStyle w:val="20"/>
        <w:numPr>
          <w:ilvl w:val="0"/>
          <w:numId w:val="1"/>
        </w:numPr>
        <w:shd w:val="clear" w:color="auto" w:fill="auto"/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1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1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2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2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775C28">
        <w:t xml:space="preserve">от </w:t>
      </w:r>
      <w:r w:rsidR="00775C28">
        <w:t>11</w:t>
      </w:r>
      <w:r w:rsidRPr="00775C28">
        <w:t>.</w:t>
      </w:r>
      <w:r w:rsidR="00775C28">
        <w:t>03</w:t>
      </w:r>
      <w:r w:rsidR="00D0270B" w:rsidRPr="00775C28">
        <w:t>.2024</w:t>
      </w:r>
      <w:r w:rsidRPr="00775C28">
        <w:t xml:space="preserve"> № </w:t>
      </w:r>
      <w:r w:rsidR="00775C28">
        <w:t>132</w:t>
      </w:r>
      <w:r w:rsidRPr="00775C28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Pr="00D30231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 w:rsidRPr="00D30231">
        <w:t xml:space="preserve">     </w:t>
      </w:r>
      <w:r w:rsidR="00F42999" w:rsidRPr="00D30231">
        <w:rPr>
          <w:b/>
        </w:rPr>
        <w:t>Лот № 1:</w:t>
      </w:r>
      <w:r w:rsidR="00F42999" w:rsidRPr="00D30231">
        <w:t xml:space="preserve"> </w:t>
      </w:r>
      <w:r w:rsidRPr="00D30231">
        <w:t>з</w:t>
      </w:r>
      <w:r w:rsidR="0085582B" w:rsidRPr="00D30231">
        <w:t xml:space="preserve">емельный участок, государственная собственность на который не разграничена, с кадастровым номером </w:t>
      </w:r>
      <w:r w:rsidR="00377265" w:rsidRPr="008304E4">
        <w:rPr>
          <w:b/>
          <w:sz w:val="25"/>
          <w:szCs w:val="25"/>
        </w:rPr>
        <w:t>04:08:080405:1221</w:t>
      </w:r>
      <w:r w:rsidR="0085582B" w:rsidRPr="00D30231">
        <w:t xml:space="preserve">, </w:t>
      </w:r>
      <w:r w:rsidRPr="00D30231">
        <w:t xml:space="preserve">площадью </w:t>
      </w:r>
      <w:r w:rsidR="00377265">
        <w:t>1811</w:t>
      </w:r>
      <w:r w:rsidR="005A0129" w:rsidRPr="00D30231">
        <w:t xml:space="preserve"> </w:t>
      </w:r>
      <w:proofErr w:type="spellStart"/>
      <w:r w:rsidR="005A0129" w:rsidRPr="00D30231">
        <w:t>кв.м</w:t>
      </w:r>
      <w:proofErr w:type="spellEnd"/>
      <w:r w:rsidR="005A0129" w:rsidRPr="00D30231">
        <w:t>.</w:t>
      </w:r>
    </w:p>
    <w:p w:rsidR="00D30231" w:rsidRDefault="006B0783" w:rsidP="00D30231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D3023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D30231">
        <w:rPr>
          <w:rFonts w:ascii="Times New Roman" w:hAnsi="Times New Roman" w:cs="Times New Roman"/>
          <w:sz w:val="24"/>
          <w:szCs w:val="24"/>
        </w:rPr>
        <w:t xml:space="preserve"> – </w:t>
      </w:r>
      <w:r w:rsidR="00377265">
        <w:rPr>
          <w:rFonts w:ascii="Times New Roman" w:hAnsi="Times New Roman" w:cs="Times New Roman"/>
          <w:sz w:val="24"/>
          <w:szCs w:val="24"/>
        </w:rPr>
        <w:t>78 137, 40</w:t>
      </w:r>
      <w:r w:rsidRPr="00D30231">
        <w:rPr>
          <w:rFonts w:ascii="Times New Roman" w:hAnsi="Times New Roman" w:cs="Times New Roman"/>
          <w:sz w:val="24"/>
          <w:szCs w:val="24"/>
        </w:rPr>
        <w:t xml:space="preserve"> рублей, </w:t>
      </w:r>
    </w:p>
    <w:p w:rsidR="006B0783" w:rsidRPr="00D30231" w:rsidRDefault="006B0783" w:rsidP="00D30231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D3023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D30231">
        <w:rPr>
          <w:rFonts w:ascii="Times New Roman" w:hAnsi="Times New Roman" w:cs="Times New Roman"/>
          <w:sz w:val="24"/>
          <w:szCs w:val="24"/>
        </w:rPr>
        <w:t xml:space="preserve"> – </w:t>
      </w:r>
      <w:r w:rsidR="00377265">
        <w:rPr>
          <w:rFonts w:ascii="Times New Roman" w:hAnsi="Times New Roman" w:cs="Times New Roman"/>
          <w:sz w:val="24"/>
          <w:szCs w:val="24"/>
        </w:rPr>
        <w:t>39 000</w:t>
      </w:r>
      <w:r w:rsidRPr="00D3023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D3023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D30231">
        <w:rPr>
          <w:rFonts w:ascii="Times New Roman" w:hAnsi="Times New Roman" w:cs="Times New Roman"/>
          <w:sz w:val="24"/>
          <w:szCs w:val="24"/>
        </w:rPr>
        <w:t xml:space="preserve"> -</w:t>
      </w:r>
      <w:r w:rsidR="00377265">
        <w:rPr>
          <w:rFonts w:ascii="Times New Roman" w:hAnsi="Times New Roman" w:cs="Times New Roman"/>
          <w:sz w:val="24"/>
          <w:szCs w:val="24"/>
        </w:rPr>
        <w:t>2 300</w:t>
      </w:r>
      <w:r w:rsidRPr="00D3023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8F3061" w:rsidRPr="00D3023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 w:rsidRPr="00D30231">
        <w:t>Срок аренды</w:t>
      </w:r>
      <w:r w:rsidR="00CE08A8" w:rsidRPr="00D30231">
        <w:t xml:space="preserve"> – </w:t>
      </w:r>
      <w:r w:rsidR="007A2C91" w:rsidRPr="00D30231">
        <w:t>20 лет.</w:t>
      </w:r>
    </w:p>
    <w:p w:rsidR="000731C8" w:rsidRPr="00D30231" w:rsidRDefault="004F7ABA" w:rsidP="000731C8">
      <w:pPr>
        <w:jc w:val="both"/>
        <w:rPr>
          <w:rFonts w:ascii="Times New Roman" w:eastAsia="Calibri" w:hAnsi="Times New Roman" w:cs="Times New Roman"/>
        </w:rPr>
      </w:pPr>
      <w:r w:rsidRPr="00D30231">
        <w:rPr>
          <w:rFonts w:ascii="Times New Roman" w:eastAsia="Calibri" w:hAnsi="Times New Roman" w:cs="Times New Roman"/>
          <w:b/>
        </w:rPr>
        <w:t>Сведения о максимально и (или) минимально допустимых параметрах разрешенного стро</w:t>
      </w:r>
      <w:r w:rsidRPr="00D30231">
        <w:rPr>
          <w:rFonts w:ascii="Times New Roman" w:eastAsia="Calibri" w:hAnsi="Times New Roman" w:cs="Times New Roman"/>
          <w:b/>
        </w:rPr>
        <w:t>и</w:t>
      </w:r>
      <w:r w:rsidRPr="00D30231">
        <w:rPr>
          <w:rFonts w:ascii="Times New Roman" w:eastAsia="Calibri" w:hAnsi="Times New Roman" w:cs="Times New Roman"/>
          <w:b/>
        </w:rPr>
        <w:t xml:space="preserve">тельства объекта капитального строительства: </w:t>
      </w:r>
      <w:r w:rsidR="00377265" w:rsidRPr="00942057">
        <w:rPr>
          <w:rFonts w:ascii="Times New Roman" w:eastAsia="Calibri" w:hAnsi="Times New Roman" w:cs="Times New Roman"/>
          <w:sz w:val="25"/>
          <w:szCs w:val="25"/>
        </w:rPr>
        <w:t xml:space="preserve">Правилами землепользования и застройки </w:t>
      </w:r>
      <w:proofErr w:type="spellStart"/>
      <w:r w:rsidR="00377265"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 w:rsidR="00377265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377265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377265"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щади земельного участка, 30%-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использования ЗУ и ОКС не устана</w:t>
      </w:r>
      <w:r w:rsidRPr="00942057">
        <w:rPr>
          <w:rFonts w:ascii="Times New Roman" w:eastAsia="Calibri" w:hAnsi="Times New Roman" w:cs="Times New Roman"/>
          <w:sz w:val="25"/>
          <w:szCs w:val="25"/>
        </w:rPr>
        <w:t>в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ительства (ИЖС) и личного подсобного хозяйства (ЛПХ) устанавливаются органами местного </w:t>
      </w: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самоуправления.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Катандинского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района: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max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нормы, за пределами жилой зоны. 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>.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положенных на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соседнем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ЗУ не менее 6м.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377265" w:rsidRPr="00942057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."</w:t>
      </w:r>
      <w:proofErr w:type="gramEnd"/>
    </w:p>
    <w:p w:rsidR="00377265" w:rsidRDefault="00377265" w:rsidP="0037726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FD7982" w:rsidRPr="004F7ABA" w:rsidRDefault="00FD7982" w:rsidP="00377265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6B0783" w:rsidRDefault="00F07686" w:rsidP="000731C8">
      <w:pPr>
        <w:pStyle w:val="ConsPlusNormal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 w:rsidR="000731C8"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0731C8" w:rsidRDefault="000731C8" w:rsidP="000731C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с кадастровым номером </w:t>
      </w:r>
      <w:r w:rsidR="00377265" w:rsidRPr="005D1013">
        <w:rPr>
          <w:b/>
          <w:sz w:val="25"/>
          <w:szCs w:val="25"/>
        </w:rPr>
        <w:t>04:08:080101:1550</w:t>
      </w:r>
      <w:r w:rsidR="00A852A9">
        <w:t xml:space="preserve">, площадью </w:t>
      </w:r>
      <w:r w:rsidR="00377265">
        <w:t>2000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D30231">
        <w:rPr>
          <w:rFonts w:ascii="Times New Roman" w:hAnsi="Times New Roman" w:cs="Times New Roman"/>
          <w:sz w:val="24"/>
          <w:szCs w:val="24"/>
        </w:rPr>
        <w:t>24 156,40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D05286">
        <w:rPr>
          <w:rFonts w:ascii="Times New Roman" w:hAnsi="Times New Roman" w:cs="Times New Roman"/>
          <w:sz w:val="24"/>
          <w:szCs w:val="24"/>
        </w:rPr>
        <w:t>10 500</w:t>
      </w:r>
      <w:r w:rsidR="00D30231">
        <w:rPr>
          <w:rFonts w:ascii="Times New Roman" w:hAnsi="Times New Roman" w:cs="Times New Roman"/>
          <w:sz w:val="24"/>
          <w:szCs w:val="24"/>
        </w:rPr>
        <w:t xml:space="preserve"> 000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D30231">
        <w:t xml:space="preserve"> </w:t>
      </w:r>
      <w:r w:rsidR="00D05286">
        <w:rPr>
          <w:rFonts w:ascii="Times New Roman" w:hAnsi="Times New Roman" w:cs="Times New Roman"/>
          <w:sz w:val="24"/>
          <w:szCs w:val="24"/>
        </w:rPr>
        <w:t>6</w:t>
      </w:r>
      <w:r w:rsidR="00D30231">
        <w:rPr>
          <w:rFonts w:ascii="Times New Roman" w:hAnsi="Times New Roman" w:cs="Times New Roman"/>
          <w:sz w:val="24"/>
          <w:szCs w:val="24"/>
        </w:rPr>
        <w:t>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96134E" w:rsidRPr="00D30231" w:rsidRDefault="000731C8" w:rsidP="0096134E">
      <w:pPr>
        <w:jc w:val="both"/>
        <w:rPr>
          <w:rFonts w:ascii="Times New Roman" w:eastAsia="Calibri" w:hAnsi="Times New Roman" w:cs="Times New Roman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="0096134E" w:rsidRPr="0096134E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96134E" w:rsidRPr="00942057">
        <w:rPr>
          <w:rFonts w:ascii="Times New Roman" w:eastAsia="Calibri" w:hAnsi="Times New Roman" w:cs="Times New Roman"/>
          <w:sz w:val="25"/>
          <w:szCs w:val="25"/>
        </w:rPr>
        <w:t>Правилами землепользования и з</w:t>
      </w:r>
      <w:r w:rsidR="0096134E" w:rsidRPr="00942057">
        <w:rPr>
          <w:rFonts w:ascii="Times New Roman" w:eastAsia="Calibri" w:hAnsi="Times New Roman" w:cs="Times New Roman"/>
          <w:sz w:val="25"/>
          <w:szCs w:val="25"/>
        </w:rPr>
        <w:t>а</w:t>
      </w:r>
      <w:r w:rsidR="0096134E" w:rsidRPr="00942057">
        <w:rPr>
          <w:rFonts w:ascii="Times New Roman" w:eastAsia="Calibri" w:hAnsi="Times New Roman" w:cs="Times New Roman"/>
          <w:sz w:val="25"/>
          <w:szCs w:val="25"/>
        </w:rPr>
        <w:t xml:space="preserve">стройки </w:t>
      </w:r>
      <w:proofErr w:type="spellStart"/>
      <w:r w:rsidR="0096134E"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 w:rsidR="0096134E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96134E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96134E"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bookmarkStart w:id="3" w:name="_GoBack"/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bookmarkEnd w:id="3"/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щади земельного участка, 30%-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использования ЗУ и ОКС не устана</w:t>
      </w:r>
      <w:r w:rsidRPr="00942057">
        <w:rPr>
          <w:rFonts w:ascii="Times New Roman" w:eastAsia="Calibri" w:hAnsi="Times New Roman" w:cs="Times New Roman"/>
          <w:sz w:val="25"/>
          <w:szCs w:val="25"/>
        </w:rPr>
        <w:t>в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Катандинского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района: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max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нормы, за пределами жилой зоны. 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>.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- Минимальный отступ от красной линии улиц – 5 м, от проездов – 3 м.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положенных на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соседнем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ЗУ не менее 6м.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96134E" w:rsidRPr="00942057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."</w:t>
      </w:r>
      <w:proofErr w:type="gramEnd"/>
    </w:p>
    <w:p w:rsidR="0096134E" w:rsidRDefault="0096134E" w:rsidP="0096134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0731C8" w:rsidRPr="004F7ABA" w:rsidRDefault="000731C8" w:rsidP="0096134E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0731C8" w:rsidRDefault="000731C8" w:rsidP="001B51BE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  <w:rPr>
          <w:spacing w:val="-2"/>
        </w:rPr>
      </w:pPr>
      <w:r>
        <w:t xml:space="preserve">     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483985" w:rsidRDefault="00483985" w:rsidP="004F7AB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</w:p>
    <w:p w:rsidR="008F3061" w:rsidRPr="00704F29" w:rsidRDefault="00197202" w:rsidP="00197202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96134E">
        <w:rPr>
          <w:b/>
        </w:rPr>
        <w:t>12</w:t>
      </w:r>
      <w:r w:rsidR="000406FA" w:rsidRPr="007A2C91">
        <w:rPr>
          <w:b/>
        </w:rPr>
        <w:t>.</w:t>
      </w:r>
      <w:r w:rsidR="00D30231">
        <w:rPr>
          <w:b/>
        </w:rPr>
        <w:t>03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7A2C91">
        <w:rPr>
          <w:b/>
        </w:rPr>
        <w:t>17:00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96134E">
        <w:rPr>
          <w:b/>
        </w:rPr>
        <w:t>05</w:t>
      </w:r>
      <w:r w:rsidR="000406FA" w:rsidRPr="007A2C91">
        <w:rPr>
          <w:b/>
        </w:rPr>
        <w:t>.</w:t>
      </w:r>
      <w:r w:rsidR="0096134E">
        <w:rPr>
          <w:b/>
        </w:rPr>
        <w:t>04</w:t>
      </w:r>
      <w:r w:rsidR="007A2C91" w:rsidRPr="007A2C91">
        <w:rPr>
          <w:b/>
        </w:rPr>
        <w:t>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96134E">
        <w:rPr>
          <w:b/>
        </w:rPr>
        <w:t>08</w:t>
      </w:r>
      <w:r w:rsidRPr="007A2C91">
        <w:rPr>
          <w:b/>
        </w:rPr>
        <w:t>.</w:t>
      </w:r>
      <w:r w:rsidR="00EE4497">
        <w:rPr>
          <w:b/>
        </w:rPr>
        <w:t>04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96134E">
        <w:rPr>
          <w:b/>
        </w:rPr>
        <w:t>10</w:t>
      </w:r>
      <w:r w:rsidR="000406FA" w:rsidRPr="007A2C91">
        <w:rPr>
          <w:b/>
        </w:rPr>
        <w:t>.</w:t>
      </w:r>
      <w:r w:rsidR="00D30231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ED5F04">
      <w:pPr>
        <w:pStyle w:val="10"/>
        <w:keepNext/>
        <w:keepLines/>
        <w:shd w:val="clear" w:color="auto" w:fill="auto"/>
        <w:spacing w:before="0" w:after="0" w:line="240" w:lineRule="auto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Российской Федерации, у</w:t>
      </w:r>
      <w:r w:rsidR="00ED5F04">
        <w:rPr>
          <w:rFonts w:eastAsiaTheme="minorHAnsi"/>
          <w:lang w:eastAsia="en-US"/>
        </w:rPr>
        <w:t>частниками аукциона могут являться только граждане.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lastRenderedPageBreak/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85582B">
        <w:t>тронной площадк</w:t>
      </w:r>
      <w:proofErr w:type="gramStart"/>
      <w:r w:rsidR="0085582B">
        <w:t>и ООО</w:t>
      </w:r>
      <w:proofErr w:type="gramEnd"/>
      <w:r w:rsidR="0085582B">
        <w:t xml:space="preserve"> 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bookmarkStart w:id="12" w:name="bookmark12"/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>щении, 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lastRenderedPageBreak/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>ведении аукциона, документации об аукционе, на «шаг аукциона», установленный организатором аукциона в фиксированной сумме, в размере 3% от начальной цены предмета аукциона (начальный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lastRenderedPageBreak/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 xml:space="preserve"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</w:t>
      </w:r>
      <w:r w:rsidR="0085582B">
        <w:lastRenderedPageBreak/>
        <w:t>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C28" w:rsidRDefault="00775C28" w:rsidP="008F3061">
      <w:r>
        <w:separator/>
      </w:r>
    </w:p>
  </w:endnote>
  <w:endnote w:type="continuationSeparator" w:id="0">
    <w:p w:rsidR="00775C28" w:rsidRDefault="00775C28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C28" w:rsidRDefault="00775C28"/>
  </w:footnote>
  <w:footnote w:type="continuationSeparator" w:id="0">
    <w:p w:rsidR="00775C28" w:rsidRDefault="00775C2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C28" w:rsidRDefault="00775C2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7630B"/>
    <w:rsid w:val="0029540A"/>
    <w:rsid w:val="00321A9F"/>
    <w:rsid w:val="00356F70"/>
    <w:rsid w:val="003646AF"/>
    <w:rsid w:val="00377265"/>
    <w:rsid w:val="003B4B47"/>
    <w:rsid w:val="003C2799"/>
    <w:rsid w:val="00437B00"/>
    <w:rsid w:val="00463A45"/>
    <w:rsid w:val="00483985"/>
    <w:rsid w:val="004F01CC"/>
    <w:rsid w:val="004F7ABA"/>
    <w:rsid w:val="005A0129"/>
    <w:rsid w:val="005A1209"/>
    <w:rsid w:val="005A15FD"/>
    <w:rsid w:val="005A5971"/>
    <w:rsid w:val="005C1DE0"/>
    <w:rsid w:val="005C4507"/>
    <w:rsid w:val="005D1013"/>
    <w:rsid w:val="00602A49"/>
    <w:rsid w:val="006036AB"/>
    <w:rsid w:val="00650517"/>
    <w:rsid w:val="006539A5"/>
    <w:rsid w:val="00657E4F"/>
    <w:rsid w:val="006A1D8E"/>
    <w:rsid w:val="006B0783"/>
    <w:rsid w:val="006B797E"/>
    <w:rsid w:val="006C3B8E"/>
    <w:rsid w:val="006D1621"/>
    <w:rsid w:val="00704F29"/>
    <w:rsid w:val="007072F6"/>
    <w:rsid w:val="00723000"/>
    <w:rsid w:val="00734043"/>
    <w:rsid w:val="00752615"/>
    <w:rsid w:val="00754F2E"/>
    <w:rsid w:val="00775C28"/>
    <w:rsid w:val="0079774A"/>
    <w:rsid w:val="007A2C91"/>
    <w:rsid w:val="007E2F73"/>
    <w:rsid w:val="007E7EA9"/>
    <w:rsid w:val="00812443"/>
    <w:rsid w:val="008304E4"/>
    <w:rsid w:val="00850D2C"/>
    <w:rsid w:val="00852FED"/>
    <w:rsid w:val="0085582B"/>
    <w:rsid w:val="008F3061"/>
    <w:rsid w:val="008F6220"/>
    <w:rsid w:val="00922554"/>
    <w:rsid w:val="00951BBB"/>
    <w:rsid w:val="0096134E"/>
    <w:rsid w:val="00963E14"/>
    <w:rsid w:val="00980DCD"/>
    <w:rsid w:val="009E086E"/>
    <w:rsid w:val="00A11985"/>
    <w:rsid w:val="00A1335C"/>
    <w:rsid w:val="00A7185E"/>
    <w:rsid w:val="00A852A9"/>
    <w:rsid w:val="00A91008"/>
    <w:rsid w:val="00A9582E"/>
    <w:rsid w:val="00AD3E3B"/>
    <w:rsid w:val="00AE6342"/>
    <w:rsid w:val="00B11213"/>
    <w:rsid w:val="00B34B91"/>
    <w:rsid w:val="00BB293F"/>
    <w:rsid w:val="00BF5083"/>
    <w:rsid w:val="00C800D4"/>
    <w:rsid w:val="00C8733B"/>
    <w:rsid w:val="00CE08A8"/>
    <w:rsid w:val="00CE19D9"/>
    <w:rsid w:val="00D0270B"/>
    <w:rsid w:val="00D05286"/>
    <w:rsid w:val="00D30231"/>
    <w:rsid w:val="00D32621"/>
    <w:rsid w:val="00D85478"/>
    <w:rsid w:val="00DB3819"/>
    <w:rsid w:val="00DE379B"/>
    <w:rsid w:val="00E138B5"/>
    <w:rsid w:val="00E56B9E"/>
    <w:rsid w:val="00ED4558"/>
    <w:rsid w:val="00ED5F04"/>
    <w:rsid w:val="00EE4497"/>
    <w:rsid w:val="00F07686"/>
    <w:rsid w:val="00F42999"/>
    <w:rsid w:val="00F545EA"/>
    <w:rsid w:val="00F55C72"/>
    <w:rsid w:val="00F60055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67237-42F5-4DB5-8BF1-1823C51B9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11</Pages>
  <Words>5850</Words>
  <Characters>33346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9</cp:revision>
  <dcterms:created xsi:type="dcterms:W3CDTF">2024-03-01T09:52:00Z</dcterms:created>
  <dcterms:modified xsi:type="dcterms:W3CDTF">2024-03-12T08:59:00Z</dcterms:modified>
</cp:coreProperties>
</file>