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50A1F" w14:textId="77777777" w:rsidR="003B09F8" w:rsidRDefault="003B09F8" w:rsidP="003B09F8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3571EE4D" w14:textId="77777777" w:rsidR="003B09F8" w:rsidRDefault="003B09F8" w:rsidP="003B09F8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ECFCBCC" w14:textId="77777777" w:rsidR="003B09F8" w:rsidRPr="00735137" w:rsidRDefault="003B09F8" w:rsidP="003B09F8">
      <w:pPr>
        <w:ind w:firstLine="567"/>
        <w:jc w:val="both"/>
      </w:pPr>
      <w:r>
        <w:t>1)</w:t>
      </w:r>
      <w:r w:rsidRPr="00735137">
        <w:t xml:space="preserve"> </w:t>
      </w:r>
      <w:r>
        <w:t>с кадастровым номером: 04:08:011313:771,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Надежды, д. 52</w:t>
      </w:r>
      <w:r w:rsidRPr="00854B79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4CA4A6B" w14:textId="77777777" w:rsidR="003B09F8" w:rsidRDefault="003B09F8" w:rsidP="003B09F8">
      <w:pPr>
        <w:ind w:firstLine="567"/>
        <w:jc w:val="both"/>
      </w:pPr>
      <w:r w:rsidRPr="00735137">
        <w:t>2)</w:t>
      </w:r>
      <w:r>
        <w:t xml:space="preserve"> с кадастровым номером: 04:08:011313:920, 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Южная, д. 37</w:t>
      </w:r>
      <w:r w:rsidRPr="00854B79">
        <w:t xml:space="preserve">, площадью </w:t>
      </w:r>
      <w:r>
        <w:t xml:space="preserve">1010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F95C7B5" w14:textId="77777777" w:rsidR="003B09F8" w:rsidRDefault="003B09F8" w:rsidP="003B09F8">
      <w:pPr>
        <w:ind w:firstLine="567"/>
        <w:jc w:val="both"/>
      </w:pPr>
      <w:r w:rsidRPr="00735137">
        <w:t>3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 д. 64</w:t>
      </w:r>
      <w:r w:rsidRPr="00854B79">
        <w:t xml:space="preserve">, площадью </w:t>
      </w:r>
      <w:r>
        <w:t xml:space="preserve">1915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01B469E" w14:textId="77777777" w:rsidR="003B09F8" w:rsidRDefault="003B09F8" w:rsidP="003B09F8">
      <w:pPr>
        <w:ind w:firstLine="567"/>
        <w:jc w:val="both"/>
      </w:pPr>
      <w:r w:rsidRPr="00854B79">
        <w:t>о возможности предоставления в аренду</w:t>
      </w:r>
      <w:r>
        <w:t xml:space="preserve"> </w:t>
      </w:r>
      <w:r w:rsidRPr="00854B79">
        <w:t>следующих земельных участков</w:t>
      </w:r>
      <w:r>
        <w:t xml:space="preserve">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7170E965" w14:textId="77777777" w:rsidR="003B09F8" w:rsidRDefault="003B09F8" w:rsidP="003B09F8">
      <w:pPr>
        <w:ind w:firstLine="567"/>
        <w:jc w:val="both"/>
      </w:pPr>
      <w:r>
        <w:t>1) с кадастровым номером: 04:08:012103:172,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Усть-Коксинское сельское поселение</w:t>
      </w:r>
      <w:r w:rsidRPr="00854B79">
        <w:t xml:space="preserve">, площадью </w:t>
      </w:r>
      <w:r>
        <w:t xml:space="preserve">270000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3B6CB45" w14:textId="77777777" w:rsidR="003B09F8" w:rsidRDefault="003B09F8" w:rsidP="003B09F8">
      <w:pPr>
        <w:ind w:firstLine="567"/>
        <w:jc w:val="both"/>
      </w:pPr>
      <w:r>
        <w:t>2) с кадастровым номером: 04:08:012103:185,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Усть-Коксинское сельское поселение</w:t>
      </w:r>
      <w:r w:rsidRPr="00854B79">
        <w:t xml:space="preserve">, площадью </w:t>
      </w:r>
      <w:r>
        <w:t xml:space="preserve">123000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6A0C80B" w14:textId="77777777" w:rsidR="003B09F8" w:rsidRDefault="003B09F8" w:rsidP="003B09F8">
      <w:pPr>
        <w:ind w:firstLine="567"/>
        <w:jc w:val="both"/>
      </w:pPr>
      <w:r>
        <w:t>3) с кадастровым номером: 04:08:012103:183,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Усть-Коксинское сельское поселение</w:t>
      </w:r>
      <w:r w:rsidRPr="00854B79">
        <w:t xml:space="preserve">, площадью </w:t>
      </w:r>
      <w:r>
        <w:t xml:space="preserve">120000 </w:t>
      </w:r>
      <w:proofErr w:type="spellStart"/>
      <w:r>
        <w:t>кв.м</w:t>
      </w:r>
      <w:proofErr w:type="spellEnd"/>
      <w:r>
        <w:t>.</w:t>
      </w:r>
    </w:p>
    <w:p w14:paraId="5695DB8E" w14:textId="3019E3A8" w:rsidR="008929C9" w:rsidRDefault="008929C9" w:rsidP="00177DB5">
      <w:pPr>
        <w:ind w:firstLine="567"/>
        <w:jc w:val="both"/>
      </w:pPr>
      <w:r>
        <w:t>Граждане (для пп.2-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073F6932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3B09F8">
        <w:t>01.04</w:t>
      </w:r>
      <w:bookmarkStart w:id="0" w:name="_GoBack"/>
      <w:bookmarkEnd w:id="0"/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  <w:lang w:val="en-US"/>
        </w:rPr>
      </w:pPr>
    </w:p>
    <w:p w14:paraId="14FEF2CD" w14:textId="763A5396" w:rsidR="003B09F8" w:rsidRPr="003B09F8" w:rsidRDefault="003B09F8" w:rsidP="003B09F8">
      <w:pPr>
        <w:ind w:firstLine="426"/>
        <w:rPr>
          <w:color w:val="000000"/>
          <w:lang w:val="en-US"/>
        </w:rPr>
      </w:pPr>
      <w:r>
        <w:rPr>
          <w:noProof/>
          <w:color w:val="000000"/>
        </w:rPr>
        <w:lastRenderedPageBreak/>
        <w:t>с. Абай ул. Советская 64</w:t>
      </w:r>
      <w:r>
        <w:rPr>
          <w:noProof/>
          <w:color w:val="000000"/>
        </w:rPr>
        <w:drawing>
          <wp:inline distT="0" distB="0" distL="0" distR="0" wp14:anchorId="0E991859" wp14:editId="0B69F1BB">
            <wp:extent cx="5940425" cy="83673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9F8" w:rsidRPr="003B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B09F8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2024-02-29T10:05:00Z</dcterms:created>
  <dcterms:modified xsi:type="dcterms:W3CDTF">2024-02-29T10:05:00Z</dcterms:modified>
</cp:coreProperties>
</file>