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941186">
        <w:t>28.11</w:t>
      </w:r>
      <w:r w:rsidR="00B7385A" w:rsidRPr="008D0116">
        <w:t xml:space="preserve">.2022 г. № </w:t>
      </w:r>
      <w:r w:rsidR="00941186">
        <w:t>888</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2A4344">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22219B">
        <w:rPr>
          <w:rFonts w:ascii="Times New Roman" w:hAnsi="Times New Roman" w:cs="Times New Roman"/>
          <w:sz w:val="24"/>
          <w:szCs w:val="24"/>
        </w:rPr>
        <w:t>9</w:t>
      </w:r>
      <w:r w:rsidR="00233FBB" w:rsidRPr="003D2AB9">
        <w:rPr>
          <w:rFonts w:ascii="Times New Roman" w:hAnsi="Times New Roman" w:cs="Times New Roman"/>
          <w:sz w:val="24"/>
          <w:szCs w:val="24"/>
          <w:shd w:val="clear" w:color="auto" w:fill="E5DFEC" w:themeFill="accent4" w:themeFillTint="33"/>
        </w:rPr>
        <w:t>.</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22219B" w:rsidRPr="00E97B6C">
        <w:rPr>
          <w:rFonts w:eastAsia="Calibri"/>
          <w:shd w:val="clear" w:color="auto" w:fill="CCC0D9" w:themeFill="accent4" w:themeFillTint="66"/>
          <w:lang w:eastAsia="en-US"/>
        </w:rPr>
        <w:t>24</w:t>
      </w:r>
      <w:r w:rsidR="007D3E38" w:rsidRPr="00E97B6C">
        <w:rPr>
          <w:rFonts w:eastAsia="Calibri"/>
          <w:shd w:val="clear" w:color="auto" w:fill="CCC0D9" w:themeFill="accent4" w:themeFillTint="66"/>
          <w:lang w:eastAsia="en-US"/>
        </w:rPr>
        <w:t xml:space="preserve"> </w:t>
      </w:r>
      <w:r w:rsidR="007D3E38" w:rsidRPr="00941186">
        <w:rPr>
          <w:rFonts w:eastAsia="Calibri"/>
          <w:shd w:val="clear" w:color="auto" w:fill="E5DFEC" w:themeFill="accent4" w:themeFillTint="33"/>
          <w:lang w:eastAsia="en-US"/>
        </w:rPr>
        <w:t>марта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8D0116">
        <w:rPr>
          <w:rFonts w:eastAsia="Calibri"/>
          <w:lang w:eastAsia="en-US"/>
        </w:rPr>
        <w:t xml:space="preserve">: </w:t>
      </w:r>
      <w:r w:rsidR="00A72F79" w:rsidRPr="00BE690F">
        <w:rPr>
          <w:rFonts w:eastAsia="Calibri"/>
          <w:shd w:val="clear" w:color="auto" w:fill="CCC0D9" w:themeFill="accent4" w:themeFillTint="66"/>
          <w:lang w:eastAsia="en-US"/>
        </w:rPr>
        <w:t>11</w:t>
      </w:r>
      <w:r w:rsidR="00F0480C" w:rsidRPr="00BE690F">
        <w:rPr>
          <w:rFonts w:eastAsia="Calibri"/>
          <w:shd w:val="clear" w:color="auto" w:fill="CCC0D9" w:themeFill="accent4" w:themeFillTint="66"/>
          <w:vertAlign w:val="superscript"/>
          <w:lang w:eastAsia="en-US"/>
        </w:rPr>
        <w:t>00</w:t>
      </w:r>
      <w:r w:rsidR="00AF2886" w:rsidRPr="008D0116">
        <w:rPr>
          <w:rFonts w:eastAsia="Calibri"/>
          <w:lang w:eastAsia="en-US"/>
        </w:rPr>
        <w:t xml:space="preserve"> час</w:t>
      </w:r>
      <w:r w:rsidR="00AF2886" w:rsidRPr="008D0116">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с 10</w:t>
      </w:r>
      <w:r w:rsidR="00CA6667" w:rsidRPr="00CA6667">
        <w:rPr>
          <w:rFonts w:eastAsia="Calibri"/>
          <w:vertAlign w:val="superscript"/>
          <w:lang w:eastAsia="en-US"/>
        </w:rPr>
        <w:t>00</w:t>
      </w:r>
      <w:r w:rsidR="00CA6667" w:rsidRPr="00CA6667">
        <w:rPr>
          <w:rFonts w:eastAsia="Calibri"/>
          <w:lang w:eastAsia="en-US"/>
        </w:rPr>
        <w:t xml:space="preserve"> ч. до 10</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bookmarkStart w:id="0" w:name="_GoBack"/>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bookmarkEnd w:id="0"/>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22219B">
        <w:rPr>
          <w:shd w:val="clear" w:color="auto" w:fill="E5DFEC" w:themeFill="accent4" w:themeFillTint="33"/>
        </w:rPr>
        <w:t>21</w:t>
      </w:r>
      <w:r w:rsidR="008F6C06" w:rsidRPr="00FD571F">
        <w:rPr>
          <w:shd w:val="clear" w:color="auto" w:fill="E5DFEC" w:themeFill="accent4" w:themeFillTint="33"/>
        </w:rPr>
        <w:t>.02</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22219B">
        <w:rPr>
          <w:shd w:val="clear" w:color="auto" w:fill="E5DFEC" w:themeFill="accent4" w:themeFillTint="33"/>
        </w:rPr>
        <w:t>20</w:t>
      </w:r>
      <w:r w:rsidR="008F6C06" w:rsidRPr="00FD571F">
        <w:rPr>
          <w:shd w:val="clear" w:color="auto" w:fill="E5DFEC" w:themeFill="accent4" w:themeFillTint="33"/>
        </w:rPr>
        <w:t>.03.2023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22219B">
        <w:rPr>
          <w:rFonts w:eastAsia="Calibri"/>
          <w:lang w:eastAsia="en-US"/>
        </w:rPr>
        <w:t>21</w:t>
      </w:r>
      <w:r w:rsidR="00025445" w:rsidRPr="00025445">
        <w:rPr>
          <w:rFonts w:eastAsia="Calibri"/>
          <w:lang w:eastAsia="en-US"/>
        </w:rPr>
        <w:t>.03.2023</w:t>
      </w:r>
      <w:r w:rsidRPr="008D0116">
        <w:rPr>
          <w:rFonts w:eastAsia="Calibri"/>
          <w:lang w:eastAsia="en-US"/>
        </w:rPr>
        <w:t xml:space="preserve"> </w:t>
      </w:r>
      <w:r w:rsidRPr="008D0116">
        <w:t xml:space="preserve">года, </w:t>
      </w:r>
      <w:r w:rsidRPr="008D0116">
        <w:rPr>
          <w:rFonts w:eastAsia="Calibri"/>
          <w:lang w:eastAsia="en-US"/>
        </w:rPr>
        <w:t xml:space="preserve">в </w:t>
      </w:r>
      <w:r w:rsidR="00A72F79" w:rsidRPr="008D0116">
        <w:rPr>
          <w:rFonts w:eastAsia="Calibri"/>
          <w:lang w:eastAsia="en-US"/>
        </w:rPr>
        <w:t>11</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Pr="008D0116">
        <w:rPr>
          <w:rFonts w:ascii="Times New Roman" w:hAnsi="Times New Roman" w:cs="Times New Roman"/>
          <w:sz w:val="24"/>
          <w:szCs w:val="24"/>
        </w:rPr>
        <w:t>в силу п.</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10 ст.</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39.11 Земельного кодекса Российской Федерации, у</w:t>
      </w:r>
      <w:r w:rsidRPr="008D0116">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с 10</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10</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3F0728" w:rsidRDefault="006316EF" w:rsidP="006316EF">
      <w:pPr>
        <w:pStyle w:val="a6"/>
        <w:numPr>
          <w:ilvl w:val="0"/>
          <w:numId w:val="4"/>
        </w:numPr>
        <w:suppressAutoHyphens/>
        <w:ind w:right="34"/>
        <w:jc w:val="both"/>
      </w:pPr>
      <w:r w:rsidRPr="003F0728">
        <w:t>ПЕРЕРЫВ (ПРИ НЕОБХОДИМОСТИ)</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По инициативе Комиссии </w:t>
      </w:r>
      <w:r w:rsidR="00A348D9" w:rsidRPr="003F0728">
        <w:rPr>
          <w:rFonts w:eastAsia="Calibri"/>
          <w:lang w:eastAsia="en-US"/>
        </w:rPr>
        <w:t>может быть принято</w:t>
      </w:r>
      <w:r w:rsidRPr="003F0728">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3F0728">
        <w:rPr>
          <w:rFonts w:eastAsia="Calibri"/>
          <w:lang w:eastAsia="en-US"/>
        </w:rPr>
        <w:t>5</w:t>
      </w:r>
      <w:r w:rsidRPr="003F0728">
        <w:rPr>
          <w:rFonts w:eastAsia="Calibri"/>
          <w:lang w:eastAsia="en-US"/>
        </w:rPr>
        <w:t xml:space="preserve"> минут. </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Default="006316EF" w:rsidP="006316EF">
      <w:pPr>
        <w:suppressAutoHyphens/>
        <w:ind w:right="34" w:firstLine="567"/>
        <w:jc w:val="both"/>
        <w:rPr>
          <w:rFonts w:eastAsia="Calibri"/>
          <w:lang w:eastAsia="en-US"/>
        </w:rPr>
      </w:pPr>
      <w:r w:rsidRPr="003F0728">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3F0728" w:rsidRDefault="00C831BE" w:rsidP="006316EF">
      <w:pPr>
        <w:suppressAutoHyphens/>
        <w:ind w:right="34" w:firstLine="567"/>
        <w:jc w:val="both"/>
        <w:rPr>
          <w:rFonts w:eastAsia="Calibri"/>
          <w:lang w:eastAsia="en-US"/>
        </w:rPr>
      </w:pPr>
    </w:p>
    <w:p w:rsidR="003F6322" w:rsidRPr="003F6322"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3F6322">
        <w:rPr>
          <w:rFonts w:eastAsia="Calibri"/>
          <w:lang w:eastAsia="en-US"/>
        </w:rPr>
        <w:t>ЗАВЕРШЕНИЕ АУКЦИОНА</w:t>
      </w:r>
    </w:p>
    <w:p w:rsidR="003F6322" w:rsidRPr="003F6322" w:rsidRDefault="003F0728" w:rsidP="003F6322">
      <w:pPr>
        <w:suppressAutoHyphens/>
        <w:autoSpaceDE w:val="0"/>
        <w:autoSpaceDN w:val="0"/>
        <w:adjustRightInd w:val="0"/>
        <w:ind w:right="34" w:firstLine="567"/>
        <w:jc w:val="both"/>
        <w:rPr>
          <w:rFonts w:eastAsiaTheme="minorHAnsi"/>
          <w:lang w:eastAsia="en-US"/>
        </w:rPr>
      </w:pPr>
      <w:r>
        <w:rPr>
          <w:rFonts w:eastAsiaTheme="minorHAnsi"/>
          <w:lang w:eastAsia="en-US"/>
        </w:rPr>
        <w:t>По завершен</w:t>
      </w:r>
      <w:proofErr w:type="gramStart"/>
      <w:r>
        <w:rPr>
          <w:rFonts w:eastAsiaTheme="minorHAnsi"/>
          <w:lang w:eastAsia="en-US"/>
        </w:rPr>
        <w:t>ии ау</w:t>
      </w:r>
      <w:proofErr w:type="gramEnd"/>
      <w:r>
        <w:rPr>
          <w:rFonts w:eastAsiaTheme="minorHAnsi"/>
          <w:lang w:eastAsia="en-US"/>
        </w:rPr>
        <w:t xml:space="preserve">кциона аукционист </w:t>
      </w:r>
      <w:r w:rsidR="00E113D8">
        <w:rPr>
          <w:rFonts w:eastAsiaTheme="minorHAnsi"/>
          <w:lang w:eastAsia="en-US"/>
        </w:rPr>
        <w:t>называет</w:t>
      </w:r>
      <w:r>
        <w:rPr>
          <w:rFonts w:eastAsiaTheme="minorHAnsi"/>
          <w:lang w:eastAsia="en-US"/>
        </w:rPr>
        <w:t xml:space="preserve"> номер карточки победителя аукциона, а также оглашает </w:t>
      </w:r>
      <w:r w:rsidRPr="00DE79FA">
        <w:rPr>
          <w:rFonts w:eastAsia="Calibri"/>
          <w:lang w:eastAsia="en-US"/>
        </w:rPr>
        <w:t>размер ежегодной арендной платы</w:t>
      </w:r>
      <w:r>
        <w:rPr>
          <w:rFonts w:eastAsia="Calibri"/>
          <w:lang w:eastAsia="en-US"/>
        </w:rPr>
        <w:t>, предложенный победителем аукциона.</w:t>
      </w:r>
      <w:r w:rsidRPr="00DE79FA">
        <w:rPr>
          <w:rFonts w:eastAsia="Calibri"/>
          <w:lang w:eastAsia="en-US"/>
        </w:rPr>
        <w:t xml:space="preserve">  </w:t>
      </w:r>
      <w:r w:rsidR="003F6322" w:rsidRPr="003F6322">
        <w:rPr>
          <w:rFonts w:eastAsiaTheme="minorHAnsi"/>
          <w:lang w:eastAsia="en-US"/>
        </w:rPr>
        <w:t xml:space="preserve">Результаты аукциона оформляются протоколом, </w:t>
      </w:r>
      <w:r w:rsidR="00E113D8">
        <w:rPr>
          <w:rFonts w:eastAsiaTheme="minorHAnsi"/>
          <w:lang w:eastAsia="en-US"/>
        </w:rPr>
        <w:t>составленным</w:t>
      </w:r>
      <w:r w:rsidR="003F6322" w:rsidRPr="003F6322">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7F2292" w:rsidRDefault="006316EF" w:rsidP="006316EF">
      <w:pPr>
        <w:ind w:firstLine="708"/>
        <w:jc w:val="both"/>
        <w:rPr>
          <w:rFonts w:eastAsia="Calibri"/>
          <w:bCs/>
          <w:lang w:eastAsia="en-US"/>
        </w:rPr>
      </w:pPr>
      <w:r w:rsidRPr="007F2292">
        <w:rPr>
          <w:rFonts w:eastAsia="Calibri"/>
          <w:bCs/>
          <w:lang w:eastAsia="en-US"/>
        </w:rPr>
        <w:t xml:space="preserve"> </w:t>
      </w:r>
    </w:p>
    <w:p w:rsidR="00425284" w:rsidRPr="008D0116" w:rsidRDefault="009C309F" w:rsidP="00E1797E">
      <w:pPr>
        <w:pStyle w:val="ConsPlusNormal"/>
        <w:ind w:firstLine="0"/>
        <w:jc w:val="center"/>
        <w:rPr>
          <w:rFonts w:ascii="Times New Roman" w:hAnsi="Times New Roman" w:cs="Times New Roman"/>
          <w:b/>
          <w:sz w:val="24"/>
          <w:szCs w:val="24"/>
        </w:rPr>
      </w:pPr>
      <w:r w:rsidRPr="008D0116">
        <w:rPr>
          <w:rFonts w:ascii="Times New Roman" w:hAnsi="Times New Roman" w:cs="Times New Roman"/>
          <w:b/>
          <w:sz w:val="24"/>
          <w:szCs w:val="24"/>
        </w:rPr>
        <w:t>ПРЕДМЕТЫ АУКЦИОНА:</w:t>
      </w:r>
    </w:p>
    <w:p w:rsidR="009C309F" w:rsidRPr="008D0116" w:rsidRDefault="009C309F" w:rsidP="00E1797E">
      <w:pPr>
        <w:pStyle w:val="ConsPlusNormal"/>
        <w:ind w:firstLine="0"/>
        <w:jc w:val="center"/>
        <w:rPr>
          <w:rFonts w:ascii="Times New Roman" w:hAnsi="Times New Roman" w:cs="Times New Roman"/>
          <w:sz w:val="24"/>
          <w:szCs w:val="24"/>
        </w:rPr>
      </w:pPr>
    </w:p>
    <w:p w:rsidR="00874B7E" w:rsidRPr="008D0116" w:rsidRDefault="00874B7E" w:rsidP="00874B7E">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sidR="00243ECF" w:rsidRPr="00225168">
        <w:rPr>
          <w:rFonts w:ascii="Times New Roman" w:hAnsi="Times New Roman" w:cs="Times New Roman"/>
          <w:b/>
          <w:sz w:val="24"/>
          <w:szCs w:val="24"/>
          <w:shd w:val="clear" w:color="auto" w:fill="E5DFEC" w:themeFill="accent4" w:themeFillTint="33"/>
        </w:rPr>
        <w:t>1</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00EB3EC9" w:rsidRPr="008D0116">
        <w:rPr>
          <w:rFonts w:ascii="Times New Roman" w:hAnsi="Times New Roman" w:cs="Times New Roman"/>
          <w:b/>
          <w:bCs/>
          <w:sz w:val="24"/>
          <w:szCs w:val="24"/>
        </w:rPr>
        <w:t>20</w:t>
      </w:r>
      <w:r w:rsidRPr="008D0116">
        <w:rPr>
          <w:rFonts w:ascii="Times New Roman" w:hAnsi="Times New Roman" w:cs="Times New Roman"/>
          <w:b/>
          <w:bCs/>
          <w:sz w:val="24"/>
          <w:szCs w:val="24"/>
        </w:rPr>
        <w:t xml:space="preserve">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sidR="008646E2">
        <w:rPr>
          <w:rFonts w:ascii="Times New Roman" w:hAnsi="Times New Roman" w:cs="Times New Roman"/>
          <w:b/>
          <w:sz w:val="24"/>
          <w:szCs w:val="24"/>
        </w:rPr>
        <w:t>090101:849</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proofErr w:type="gramStart"/>
      <w:r w:rsidR="00FC16DC" w:rsidRPr="00951B72">
        <w:rPr>
          <w:rFonts w:ascii="Times New Roman" w:hAnsi="Times New Roman" w:cs="Times New Roman"/>
          <w:b/>
          <w:sz w:val="24"/>
          <w:szCs w:val="24"/>
          <w:shd w:val="clear" w:color="auto" w:fill="E5DFEC" w:themeFill="accent4" w:themeFillTint="33"/>
        </w:rPr>
        <w:t>Российская Федерация,</w:t>
      </w:r>
      <w:r w:rsidR="00FC16DC"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Республика Алтай, Усть-Коксинский</w:t>
      </w:r>
      <w:r w:rsidR="0059180E" w:rsidRPr="00951B72">
        <w:rPr>
          <w:rStyle w:val="ac"/>
          <w:rFonts w:ascii="Times New Roman" w:hAnsi="Times New Roman" w:cs="Times New Roman"/>
          <w:b/>
          <w:i w:val="0"/>
          <w:sz w:val="24"/>
          <w:szCs w:val="24"/>
          <w:shd w:val="clear" w:color="auto" w:fill="E5DFEC" w:themeFill="accent4" w:themeFillTint="33"/>
        </w:rPr>
        <w:t xml:space="preserve"> район</w:t>
      </w:r>
      <w:r w:rsidR="00FC16DC" w:rsidRPr="00951B72">
        <w:rPr>
          <w:rStyle w:val="ac"/>
          <w:rFonts w:ascii="Times New Roman" w:hAnsi="Times New Roman" w:cs="Times New Roman"/>
          <w:b/>
          <w:i w:val="0"/>
          <w:sz w:val="24"/>
          <w:szCs w:val="24"/>
          <w:shd w:val="clear" w:color="auto" w:fill="E5DFEC" w:themeFill="accent4" w:themeFillTint="33"/>
        </w:rPr>
        <w:t xml:space="preserve">, </w:t>
      </w:r>
      <w:r w:rsidR="008646E2">
        <w:rPr>
          <w:rStyle w:val="ac"/>
          <w:rFonts w:ascii="Times New Roman" w:hAnsi="Times New Roman" w:cs="Times New Roman"/>
          <w:b/>
          <w:i w:val="0"/>
          <w:sz w:val="24"/>
          <w:szCs w:val="24"/>
          <w:shd w:val="clear" w:color="auto" w:fill="E5DFEC" w:themeFill="accent4" w:themeFillTint="33"/>
        </w:rPr>
        <w:t>с. Верх-Уймон, ул. Рассветная, д.12</w:t>
      </w:r>
      <w:r w:rsidRPr="00951B72">
        <w:rPr>
          <w:rStyle w:val="ac"/>
          <w:rFonts w:ascii="Times New Roman" w:hAnsi="Times New Roman" w:cs="Times New Roman"/>
          <w:b/>
          <w:i w:val="0"/>
          <w:sz w:val="24"/>
          <w:szCs w:val="24"/>
        </w:rPr>
        <w:t>,</w:t>
      </w:r>
      <w:r w:rsidR="008E0BE4"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sidR="008646E2">
        <w:rPr>
          <w:rFonts w:ascii="Times New Roman" w:hAnsi="Times New Roman" w:cs="Times New Roman"/>
          <w:sz w:val="24"/>
          <w:szCs w:val="24"/>
        </w:rPr>
        <w:t>1763</w:t>
      </w:r>
      <w:r w:rsidR="00FC16DC" w:rsidRPr="008D0116">
        <w:rPr>
          <w:rFonts w:ascii="Times New Roman" w:hAnsi="Times New Roman" w:cs="Times New Roman"/>
          <w:sz w:val="24"/>
          <w:szCs w:val="24"/>
        </w:rPr>
        <w:t xml:space="preserve"> </w:t>
      </w:r>
      <w:r w:rsidRPr="008D0116">
        <w:rPr>
          <w:rFonts w:ascii="Times New Roman" w:hAnsi="Times New Roman" w:cs="Times New Roman"/>
          <w:sz w:val="24"/>
          <w:szCs w:val="24"/>
        </w:rPr>
        <w:t xml:space="preserve">кв. м., с разрешённым использованием: </w:t>
      </w:r>
      <w:r w:rsidR="00632A89" w:rsidRPr="008D0116">
        <w:rPr>
          <w:rFonts w:ascii="Times New Roman" w:hAnsi="Times New Roman" w:cs="Times New Roman"/>
          <w:sz w:val="24"/>
          <w:szCs w:val="24"/>
        </w:rPr>
        <w:t>для индивидуального жилищного строительства</w:t>
      </w:r>
      <w:r w:rsidRPr="008D0116">
        <w:rPr>
          <w:rFonts w:ascii="Times New Roman" w:hAnsi="Times New Roman" w:cs="Times New Roman"/>
          <w:sz w:val="24"/>
          <w:szCs w:val="24"/>
        </w:rPr>
        <w:t xml:space="preserve">, </w:t>
      </w:r>
      <w:r w:rsidR="005F6145" w:rsidRPr="008D0116">
        <w:rPr>
          <w:rFonts w:ascii="Times New Roman" w:hAnsi="Times New Roman" w:cs="Times New Roman"/>
          <w:sz w:val="24"/>
          <w:szCs w:val="24"/>
        </w:rPr>
        <w:t xml:space="preserve">ограничений прав (обременений) </w:t>
      </w:r>
      <w:r w:rsidR="008E0BE4" w:rsidRPr="008D0116">
        <w:rPr>
          <w:rFonts w:ascii="Times New Roman" w:hAnsi="Times New Roman" w:cs="Times New Roman"/>
          <w:sz w:val="24"/>
          <w:szCs w:val="24"/>
        </w:rPr>
        <w:t xml:space="preserve">не </w:t>
      </w:r>
      <w:r w:rsidRPr="008D0116">
        <w:rPr>
          <w:rFonts w:ascii="Times New Roman" w:hAnsi="Times New Roman" w:cs="Times New Roman"/>
          <w:sz w:val="24"/>
          <w:szCs w:val="24"/>
        </w:rPr>
        <w:t>имеющ</w:t>
      </w:r>
      <w:r w:rsidR="005F6145" w:rsidRPr="008D0116">
        <w:rPr>
          <w:rFonts w:ascii="Times New Roman" w:hAnsi="Times New Roman" w:cs="Times New Roman"/>
          <w:sz w:val="24"/>
          <w:szCs w:val="24"/>
        </w:rPr>
        <w:t>его</w:t>
      </w:r>
      <w:r w:rsidR="008E0BE4" w:rsidRPr="008D0116">
        <w:rPr>
          <w:rFonts w:ascii="Times New Roman" w:hAnsi="Times New Roman" w:cs="Times New Roman"/>
          <w:sz w:val="24"/>
          <w:szCs w:val="24"/>
        </w:rPr>
        <w:t>.</w:t>
      </w:r>
      <w:proofErr w:type="gramEnd"/>
    </w:p>
    <w:p w:rsidR="00874B7E" w:rsidRPr="008D0116" w:rsidRDefault="00874B7E" w:rsidP="00874B7E">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sidR="008646E2">
        <w:rPr>
          <w:rFonts w:ascii="Times New Roman" w:eastAsia="Calibri" w:hAnsi="Times New Roman" w:cs="Times New Roman"/>
          <w:b/>
          <w:sz w:val="24"/>
          <w:szCs w:val="24"/>
          <w:lang w:eastAsia="en-US"/>
        </w:rPr>
        <w:t>22 524</w:t>
      </w:r>
      <w:r w:rsidR="00617629"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sidR="004324F8">
        <w:rPr>
          <w:rFonts w:ascii="Times New Roman" w:eastAsia="Calibri" w:hAnsi="Times New Roman" w:cs="Times New Roman"/>
          <w:b/>
          <w:sz w:val="24"/>
          <w:szCs w:val="24"/>
          <w:lang w:eastAsia="en-US"/>
        </w:rPr>
        <w:t xml:space="preserve">двадцать </w:t>
      </w:r>
      <w:r w:rsidR="008646E2">
        <w:rPr>
          <w:rFonts w:ascii="Times New Roman" w:eastAsia="Calibri" w:hAnsi="Times New Roman" w:cs="Times New Roman"/>
          <w:b/>
          <w:sz w:val="24"/>
          <w:szCs w:val="24"/>
          <w:lang w:eastAsia="en-US"/>
        </w:rPr>
        <w:t>две</w:t>
      </w:r>
      <w:r w:rsidR="004324F8">
        <w:rPr>
          <w:rFonts w:ascii="Times New Roman" w:eastAsia="Calibri" w:hAnsi="Times New Roman" w:cs="Times New Roman"/>
          <w:b/>
          <w:sz w:val="24"/>
          <w:szCs w:val="24"/>
          <w:lang w:eastAsia="en-US"/>
        </w:rPr>
        <w:t xml:space="preserve"> тысячи </w:t>
      </w:r>
      <w:r w:rsidR="008646E2">
        <w:rPr>
          <w:rFonts w:ascii="Times New Roman" w:eastAsia="Calibri" w:hAnsi="Times New Roman" w:cs="Times New Roman"/>
          <w:b/>
          <w:sz w:val="24"/>
          <w:szCs w:val="24"/>
          <w:lang w:eastAsia="en-US"/>
        </w:rPr>
        <w:t>пятьсот двадцать четыре рубля</w:t>
      </w:r>
      <w:r w:rsidR="004324F8">
        <w:rPr>
          <w:rFonts w:ascii="Times New Roman" w:eastAsia="Calibri" w:hAnsi="Times New Roman" w:cs="Times New Roman"/>
          <w:b/>
          <w:sz w:val="24"/>
          <w:szCs w:val="24"/>
          <w:lang w:eastAsia="en-US"/>
        </w:rPr>
        <w:t xml:space="preserve"> 00 коп.</w:t>
      </w:r>
      <w:r w:rsidR="00617629">
        <w:rPr>
          <w:rFonts w:ascii="Times New Roman" w:eastAsia="Calibri" w:hAnsi="Times New Roman" w:cs="Times New Roman"/>
          <w:b/>
          <w:sz w:val="24"/>
          <w:szCs w:val="24"/>
          <w:lang w:eastAsia="en-US"/>
        </w:rPr>
        <w:t>)</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sidR="0055700D">
        <w:rPr>
          <w:rFonts w:ascii="Times New Roman" w:eastAsia="Calibri" w:hAnsi="Times New Roman" w:cs="Times New Roman"/>
          <w:sz w:val="24"/>
          <w:szCs w:val="24"/>
          <w:lang w:eastAsia="en-US"/>
        </w:rPr>
        <w:t>5</w:t>
      </w:r>
      <w:r w:rsidR="00822197"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sidR="0055700D">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0A1FCF">
        <w:rPr>
          <w:rFonts w:ascii="Times New Roman" w:eastAsia="Calibri" w:hAnsi="Times New Roman" w:cs="Times New Roman"/>
          <w:b/>
          <w:sz w:val="24"/>
          <w:szCs w:val="24"/>
          <w:lang w:eastAsia="en-US"/>
        </w:rPr>
        <w:t>10 000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sidR="000A1FCF">
        <w:rPr>
          <w:rFonts w:ascii="Times New Roman" w:eastAsia="Calibri" w:hAnsi="Times New Roman" w:cs="Times New Roman"/>
          <w:sz w:val="24"/>
          <w:szCs w:val="24"/>
          <w:lang w:eastAsia="en-US"/>
        </w:rPr>
        <w:t>десять</w:t>
      </w:r>
      <w:r w:rsidR="002555E9" w:rsidRPr="008D0116">
        <w:rPr>
          <w:rFonts w:ascii="Times New Roman" w:eastAsia="Calibri" w:hAnsi="Times New Roman" w:cs="Times New Roman"/>
          <w:sz w:val="24"/>
          <w:szCs w:val="24"/>
          <w:lang w:eastAsia="en-US"/>
        </w:rPr>
        <w:t xml:space="preserve"> тысяч)</w:t>
      </w:r>
      <w:r w:rsidRPr="008D0116">
        <w:rPr>
          <w:rFonts w:ascii="Times New Roman" w:eastAsia="Calibri" w:hAnsi="Times New Roman" w:cs="Times New Roman"/>
          <w:sz w:val="24"/>
          <w:szCs w:val="24"/>
          <w:lang w:eastAsia="en-US"/>
        </w:rPr>
        <w:t xml:space="preserve"> рублей.</w:t>
      </w:r>
      <w:proofErr w:type="gramEnd"/>
    </w:p>
    <w:p w:rsidR="00AC11A3" w:rsidRPr="008D0116" w:rsidRDefault="002555E9" w:rsidP="00AC11A3">
      <w:pPr>
        <w:pStyle w:val="ConsPlusNormal"/>
        <w:ind w:firstLine="567"/>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D0116">
        <w:rPr>
          <w:rFonts w:ascii="Times New Roman" w:eastAsia="Calibri" w:hAnsi="Times New Roman" w:cs="Times New Roman"/>
          <w:sz w:val="24"/>
          <w:szCs w:val="24"/>
          <w:lang w:eastAsia="en-US"/>
        </w:rPr>
        <w:t xml:space="preserve">определены Правилами землепользования и застройки </w:t>
      </w:r>
      <w:r w:rsidR="0055700D">
        <w:rPr>
          <w:rFonts w:ascii="Times New Roman" w:eastAsia="Calibri" w:hAnsi="Times New Roman" w:cs="Times New Roman"/>
          <w:sz w:val="24"/>
          <w:szCs w:val="24"/>
          <w:lang w:eastAsia="en-US"/>
        </w:rPr>
        <w:t>Верх</w:t>
      </w:r>
      <w:r w:rsidR="00B1545F">
        <w:rPr>
          <w:rFonts w:ascii="Times New Roman" w:eastAsia="Calibri" w:hAnsi="Times New Roman" w:cs="Times New Roman"/>
          <w:sz w:val="24"/>
          <w:szCs w:val="24"/>
          <w:lang w:eastAsia="en-US"/>
        </w:rPr>
        <w:t xml:space="preserve"> </w:t>
      </w:r>
      <w:r w:rsidR="0055700D">
        <w:rPr>
          <w:rFonts w:ascii="Times New Roman" w:eastAsia="Calibri" w:hAnsi="Times New Roman" w:cs="Times New Roman"/>
          <w:sz w:val="24"/>
          <w:szCs w:val="24"/>
          <w:lang w:eastAsia="en-US"/>
        </w:rPr>
        <w:t>-</w:t>
      </w:r>
      <w:r w:rsidR="00B1545F">
        <w:rPr>
          <w:rFonts w:ascii="Times New Roman" w:eastAsia="Calibri" w:hAnsi="Times New Roman" w:cs="Times New Roman"/>
          <w:sz w:val="24"/>
          <w:szCs w:val="24"/>
          <w:lang w:eastAsia="en-US"/>
        </w:rPr>
        <w:t xml:space="preserve"> </w:t>
      </w:r>
      <w:proofErr w:type="spellStart"/>
      <w:r w:rsidR="0055700D">
        <w:rPr>
          <w:rFonts w:ascii="Times New Roman" w:eastAsia="Calibri" w:hAnsi="Times New Roman" w:cs="Times New Roman"/>
          <w:sz w:val="24"/>
          <w:szCs w:val="24"/>
          <w:lang w:eastAsia="en-US"/>
        </w:rPr>
        <w:t>Уймонского</w:t>
      </w:r>
      <w:proofErr w:type="spellEnd"/>
      <w:r w:rsidRPr="008D0116">
        <w:rPr>
          <w:rFonts w:ascii="Times New Roman" w:eastAsia="Calibri" w:hAnsi="Times New Roman" w:cs="Times New Roman"/>
          <w:sz w:val="24"/>
          <w:szCs w:val="24"/>
          <w:lang w:eastAsia="en-US"/>
        </w:rPr>
        <w:t xml:space="preserve"> сельского поселения.</w:t>
      </w:r>
    </w:p>
    <w:p w:rsidR="00AC11A3" w:rsidRPr="008D0116" w:rsidRDefault="00AC11A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bCs/>
          <w:sz w:val="24"/>
          <w:szCs w:val="24"/>
        </w:rPr>
        <w:t xml:space="preserve">Максимальный процент застройки в границах земельного участка, определяемый как </w:t>
      </w:r>
      <w:r w:rsidRPr="008D0116">
        <w:rPr>
          <w:rFonts w:ascii="Times New Roman" w:hAnsi="Times New Roman" w:cs="Times New Roman"/>
          <w:bCs/>
          <w:sz w:val="24"/>
          <w:szCs w:val="24"/>
        </w:rPr>
        <w:lastRenderedPageBreak/>
        <w:t>отношение суммарной площади земельного участка, которая может быть застроена, ко всей площади земельного участка, 30%</w:t>
      </w:r>
      <w:r w:rsidR="00D07BD7" w:rsidRPr="008D0116">
        <w:rPr>
          <w:rFonts w:ascii="Times New Roman" w:hAnsi="Times New Roman" w:cs="Times New Roman"/>
          <w:sz w:val="24"/>
          <w:szCs w:val="24"/>
        </w:rPr>
        <w:t>.</w:t>
      </w:r>
    </w:p>
    <w:p w:rsidR="00AC11A3" w:rsidRPr="008D0116" w:rsidRDefault="00AC11A3" w:rsidP="00AC11A3">
      <w:pPr>
        <w:keepNext/>
        <w:keepLines/>
        <w:ind w:firstLine="567"/>
        <w:jc w:val="both"/>
      </w:pPr>
      <w:r w:rsidRPr="008D0116">
        <w:t xml:space="preserve">- Этажность - до 3 </w:t>
      </w:r>
      <w:proofErr w:type="spellStart"/>
      <w:r w:rsidRPr="008D0116">
        <w:t>эт</w:t>
      </w:r>
      <w:proofErr w:type="spellEnd"/>
      <w:r w:rsidRPr="008D0116">
        <w:t>.</w:t>
      </w:r>
    </w:p>
    <w:p w:rsidR="00AC11A3" w:rsidRPr="008D0116" w:rsidRDefault="00AC11A3" w:rsidP="00AC11A3">
      <w:pPr>
        <w:keepNext/>
        <w:keepLines/>
        <w:ind w:firstLine="567"/>
        <w:jc w:val="both"/>
      </w:pPr>
      <w:r w:rsidRPr="008D0116">
        <w:t>- Минимальный отступ от красной линии улиц – 5 м, от проездов – 3 м.</w:t>
      </w:r>
    </w:p>
    <w:p w:rsidR="00AC11A3" w:rsidRPr="008D0116" w:rsidRDefault="00AC11A3" w:rsidP="00AC11A3">
      <w:pPr>
        <w:keepNext/>
        <w:keepLines/>
        <w:ind w:firstLine="567"/>
        <w:jc w:val="both"/>
      </w:pPr>
      <w:r w:rsidRPr="008D0116">
        <w:t>Расстояние от границ соседних участков жилого дома</w:t>
      </w:r>
      <w:r w:rsidR="00EF1333">
        <w:t xml:space="preserve"> -</w:t>
      </w:r>
      <w:r w:rsidRPr="008D0116">
        <w:t xml:space="preserve"> не менее 3м, вспомогательных строений</w:t>
      </w:r>
      <w:r w:rsidR="00EF1333">
        <w:t xml:space="preserve"> - </w:t>
      </w:r>
      <w:r w:rsidRPr="008D0116">
        <w:t xml:space="preserve"> не менее 1м.</w:t>
      </w:r>
    </w:p>
    <w:p w:rsidR="00AC11A3" w:rsidRPr="008D0116" w:rsidRDefault="00AC11A3" w:rsidP="00AC11A3">
      <w:pPr>
        <w:keepNext/>
        <w:keepLines/>
        <w:ind w:firstLine="567"/>
        <w:jc w:val="both"/>
      </w:pPr>
      <w:r w:rsidRPr="008D0116">
        <w:t>Расстояние от  окон жилых комнат до стен соседнего дома и вспомогательных постро</w:t>
      </w:r>
      <w:r w:rsidR="00EF1333">
        <w:t xml:space="preserve">ек, расположенных на соседнем земельном участке - </w:t>
      </w:r>
      <w:r w:rsidRPr="008D0116">
        <w:t xml:space="preserve"> не менее 6м.</w:t>
      </w:r>
    </w:p>
    <w:p w:rsidR="00AC11A3" w:rsidRPr="008D0116" w:rsidRDefault="00AC11A3" w:rsidP="00AC11A3">
      <w:pPr>
        <w:keepNext/>
        <w:keepLines/>
        <w:ind w:firstLine="567"/>
        <w:jc w:val="both"/>
      </w:pPr>
      <w:r w:rsidRPr="008D0116">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rsidR="00EE4227">
        <w:t xml:space="preserve"> </w:t>
      </w:r>
      <w:r w:rsidRPr="008D0116">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D0116">
        <w:t>."</w:t>
      </w:r>
      <w:proofErr w:type="gramEnd"/>
    </w:p>
    <w:p w:rsidR="002555E9" w:rsidRPr="008D0116" w:rsidRDefault="00AC11A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Противопожарный разрыв в зависимости от степени огнестойкости ОКС составляет 6-15 м.</w:t>
      </w:r>
      <w:r w:rsidR="002555E9" w:rsidRPr="008D0116">
        <w:rPr>
          <w:rFonts w:ascii="Times New Roman" w:hAnsi="Times New Roman" w:cs="Times New Roman"/>
          <w:sz w:val="24"/>
          <w:szCs w:val="24"/>
        </w:rPr>
        <w:t xml:space="preserve"> </w:t>
      </w:r>
    </w:p>
    <w:p w:rsidR="00E94663" w:rsidRPr="008D0116" w:rsidRDefault="00E94663" w:rsidP="00AC11A3">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E94663" w:rsidRPr="008D0116" w:rsidRDefault="00E9466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технологическое присоединение к сетям водоснабжения</w:t>
      </w:r>
      <w:r w:rsidR="009239EA">
        <w:rPr>
          <w:rFonts w:ascii="Times New Roman" w:hAnsi="Times New Roman" w:cs="Times New Roman"/>
          <w:sz w:val="24"/>
          <w:szCs w:val="24"/>
        </w:rPr>
        <w:t>,</w:t>
      </w:r>
      <w:r w:rsidRPr="008D0116">
        <w:rPr>
          <w:rFonts w:ascii="Times New Roman" w:hAnsi="Times New Roman" w:cs="Times New Roman"/>
          <w:sz w:val="24"/>
          <w:szCs w:val="24"/>
        </w:rPr>
        <w:t xml:space="preserve"> </w:t>
      </w:r>
      <w:r w:rsidR="009239EA" w:rsidRPr="008D0116">
        <w:rPr>
          <w:rFonts w:ascii="Times New Roman" w:hAnsi="Times New Roman" w:cs="Times New Roman"/>
          <w:sz w:val="24"/>
          <w:szCs w:val="24"/>
        </w:rPr>
        <w:t xml:space="preserve">теплоснабжения и водоотведения </w:t>
      </w:r>
      <w:r w:rsidRPr="008D0116">
        <w:rPr>
          <w:rFonts w:ascii="Times New Roman" w:hAnsi="Times New Roman" w:cs="Times New Roman"/>
          <w:sz w:val="24"/>
          <w:szCs w:val="24"/>
        </w:rPr>
        <w:t xml:space="preserve">не возможно. </w:t>
      </w:r>
    </w:p>
    <w:p w:rsidR="00E94663" w:rsidRDefault="00E9466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технологическое присоединение к сетям </w:t>
      </w:r>
      <w:r w:rsidR="009239EA">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A0035B" w:rsidRDefault="00A0035B" w:rsidP="00AC11A3">
      <w:pPr>
        <w:pStyle w:val="ConsPlusNormal"/>
        <w:ind w:firstLine="567"/>
        <w:jc w:val="both"/>
        <w:rPr>
          <w:rFonts w:ascii="Times New Roman" w:hAnsi="Times New Roman" w:cs="Times New Roman"/>
          <w:sz w:val="24"/>
          <w:szCs w:val="24"/>
        </w:rPr>
      </w:pPr>
    </w:p>
    <w:p w:rsidR="00004C67" w:rsidRPr="008D0116" w:rsidRDefault="00004C67" w:rsidP="00004C67">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2</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Pr="008D0116">
        <w:rPr>
          <w:rFonts w:ascii="Times New Roman" w:hAnsi="Times New Roman" w:cs="Times New Roman"/>
          <w:b/>
          <w:bCs/>
          <w:sz w:val="24"/>
          <w:szCs w:val="24"/>
        </w:rPr>
        <w:t xml:space="preserve">20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Pr>
          <w:rFonts w:ascii="Times New Roman" w:hAnsi="Times New Roman" w:cs="Times New Roman"/>
          <w:b/>
          <w:sz w:val="24"/>
          <w:szCs w:val="24"/>
        </w:rPr>
        <w:t>090401:370</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r w:rsidRPr="00951B72">
        <w:rPr>
          <w:rFonts w:ascii="Times New Roman" w:hAnsi="Times New Roman" w:cs="Times New Roman"/>
          <w:b/>
          <w:sz w:val="24"/>
          <w:szCs w:val="24"/>
          <w:shd w:val="clear" w:color="auto" w:fill="E5DFEC" w:themeFill="accent4" w:themeFillTint="33"/>
        </w:rPr>
        <w:t>Российская Федерация,</w:t>
      </w:r>
      <w:r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район, </w:t>
      </w:r>
      <w:r>
        <w:rPr>
          <w:rStyle w:val="ac"/>
          <w:rFonts w:ascii="Times New Roman" w:hAnsi="Times New Roman" w:cs="Times New Roman"/>
          <w:b/>
          <w:i w:val="0"/>
          <w:sz w:val="24"/>
          <w:szCs w:val="24"/>
          <w:shd w:val="clear" w:color="auto" w:fill="E5DFEC" w:themeFill="accent4" w:themeFillTint="33"/>
        </w:rPr>
        <w:t>с. Мульта, ул. Северная, д.1</w:t>
      </w:r>
      <w:r w:rsidRPr="00951B72">
        <w:rPr>
          <w:rStyle w:val="ac"/>
          <w:rFonts w:ascii="Times New Roman" w:hAnsi="Times New Roman" w:cs="Times New Roman"/>
          <w:b/>
          <w:i w:val="0"/>
          <w:sz w:val="24"/>
          <w:szCs w:val="24"/>
        </w:rPr>
        <w:t>,</w:t>
      </w:r>
      <w:r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Pr>
          <w:rFonts w:ascii="Times New Roman" w:hAnsi="Times New Roman" w:cs="Times New Roman"/>
          <w:sz w:val="24"/>
          <w:szCs w:val="24"/>
        </w:rPr>
        <w:t>1411</w:t>
      </w:r>
      <w:r w:rsidRPr="008D0116">
        <w:rPr>
          <w:rFonts w:ascii="Times New Roman" w:hAnsi="Times New Roman" w:cs="Times New Roman"/>
          <w:sz w:val="24"/>
          <w:szCs w:val="24"/>
        </w:rPr>
        <w:t xml:space="preserve"> кв. м., с разрешённым использованием: для </w:t>
      </w:r>
      <w:r>
        <w:rPr>
          <w:rFonts w:ascii="Times New Roman" w:hAnsi="Times New Roman" w:cs="Times New Roman"/>
          <w:sz w:val="24"/>
          <w:szCs w:val="24"/>
        </w:rPr>
        <w:t>строительства индивидуального жилого дома</w:t>
      </w:r>
      <w:r w:rsidRPr="008D0116">
        <w:rPr>
          <w:rFonts w:ascii="Times New Roman" w:hAnsi="Times New Roman" w:cs="Times New Roman"/>
          <w:sz w:val="24"/>
          <w:szCs w:val="24"/>
        </w:rPr>
        <w:t xml:space="preserve">, </w:t>
      </w:r>
      <w:r>
        <w:rPr>
          <w:rFonts w:ascii="Times New Roman" w:hAnsi="Times New Roman" w:cs="Times New Roman"/>
          <w:sz w:val="24"/>
          <w:szCs w:val="24"/>
        </w:rPr>
        <w:t xml:space="preserve">имеющего </w:t>
      </w:r>
      <w:r w:rsidRPr="008D0116">
        <w:rPr>
          <w:rFonts w:ascii="Times New Roman" w:hAnsi="Times New Roman" w:cs="Times New Roman"/>
          <w:sz w:val="24"/>
          <w:szCs w:val="24"/>
        </w:rPr>
        <w:t>ограничени</w:t>
      </w:r>
      <w:r>
        <w:rPr>
          <w:rFonts w:ascii="Times New Roman" w:hAnsi="Times New Roman" w:cs="Times New Roman"/>
          <w:sz w:val="24"/>
          <w:szCs w:val="24"/>
        </w:rPr>
        <w:t>я</w:t>
      </w:r>
      <w:r w:rsidRPr="008D0116">
        <w:rPr>
          <w:rFonts w:ascii="Times New Roman" w:hAnsi="Times New Roman" w:cs="Times New Roman"/>
          <w:sz w:val="24"/>
          <w:szCs w:val="24"/>
        </w:rPr>
        <w:t xml:space="preserve"> прав</w:t>
      </w:r>
      <w:r>
        <w:rPr>
          <w:rFonts w:ascii="Times New Roman" w:hAnsi="Times New Roman" w:cs="Times New Roman"/>
          <w:sz w:val="24"/>
          <w:szCs w:val="24"/>
        </w:rPr>
        <w:t>, установленные ст.56 Земельного кодекса Российской Федерации</w:t>
      </w:r>
      <w:r w:rsidR="00C24F91">
        <w:rPr>
          <w:rFonts w:ascii="Times New Roman" w:hAnsi="Times New Roman" w:cs="Times New Roman"/>
          <w:sz w:val="24"/>
          <w:szCs w:val="24"/>
        </w:rPr>
        <w:t xml:space="preserve">, а именно: охранная зона линии электропередач </w:t>
      </w:r>
      <w:proofErr w:type="gramStart"/>
      <w:r w:rsidR="00C24F91">
        <w:rPr>
          <w:rFonts w:ascii="Times New Roman" w:hAnsi="Times New Roman" w:cs="Times New Roman"/>
          <w:sz w:val="24"/>
          <w:szCs w:val="24"/>
        </w:rPr>
        <w:t>ВЛ</w:t>
      </w:r>
      <w:proofErr w:type="gramEnd"/>
      <w:r w:rsidR="00C24F91">
        <w:rPr>
          <w:rFonts w:ascii="Times New Roman" w:hAnsi="Times New Roman" w:cs="Times New Roman"/>
          <w:sz w:val="24"/>
          <w:szCs w:val="24"/>
        </w:rPr>
        <w:t xml:space="preserve"> 10кВ Л-30-10.</w:t>
      </w:r>
    </w:p>
    <w:p w:rsidR="00004C67" w:rsidRPr="008D0116" w:rsidRDefault="00004C67" w:rsidP="00004C67">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sidR="00952FB3">
        <w:rPr>
          <w:rFonts w:ascii="Times New Roman" w:eastAsia="Calibri" w:hAnsi="Times New Roman" w:cs="Times New Roman"/>
          <w:b/>
          <w:sz w:val="24"/>
          <w:szCs w:val="24"/>
          <w:lang w:eastAsia="en-US"/>
        </w:rPr>
        <w:t>21 727</w:t>
      </w:r>
      <w:r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eastAsia="en-US"/>
        </w:rPr>
        <w:t xml:space="preserve">двадцать </w:t>
      </w:r>
      <w:r w:rsidR="00952FB3">
        <w:rPr>
          <w:rFonts w:ascii="Times New Roman" w:eastAsia="Calibri" w:hAnsi="Times New Roman" w:cs="Times New Roman"/>
          <w:b/>
          <w:sz w:val="24"/>
          <w:szCs w:val="24"/>
          <w:lang w:eastAsia="en-US"/>
        </w:rPr>
        <w:t>одна</w:t>
      </w:r>
      <w:r>
        <w:rPr>
          <w:rFonts w:ascii="Times New Roman" w:eastAsia="Calibri" w:hAnsi="Times New Roman" w:cs="Times New Roman"/>
          <w:b/>
          <w:sz w:val="24"/>
          <w:szCs w:val="24"/>
          <w:lang w:eastAsia="en-US"/>
        </w:rPr>
        <w:t xml:space="preserve"> тысяч</w:t>
      </w:r>
      <w:r w:rsidR="00952FB3">
        <w:rPr>
          <w:rFonts w:ascii="Times New Roman" w:eastAsia="Calibri" w:hAnsi="Times New Roman" w:cs="Times New Roman"/>
          <w:b/>
          <w:sz w:val="24"/>
          <w:szCs w:val="24"/>
          <w:lang w:eastAsia="en-US"/>
        </w:rPr>
        <w:t>а</w:t>
      </w:r>
      <w:r>
        <w:rPr>
          <w:rFonts w:ascii="Times New Roman" w:eastAsia="Calibri" w:hAnsi="Times New Roman" w:cs="Times New Roman"/>
          <w:b/>
          <w:sz w:val="24"/>
          <w:szCs w:val="24"/>
          <w:lang w:eastAsia="en-US"/>
        </w:rPr>
        <w:t xml:space="preserve"> </w:t>
      </w:r>
      <w:r w:rsidR="00952FB3">
        <w:rPr>
          <w:rFonts w:ascii="Times New Roman" w:eastAsia="Calibri" w:hAnsi="Times New Roman" w:cs="Times New Roman"/>
          <w:b/>
          <w:sz w:val="24"/>
          <w:szCs w:val="24"/>
          <w:lang w:eastAsia="en-US"/>
        </w:rPr>
        <w:t>семьсот двадцать семь рублей</w:t>
      </w:r>
      <w:r>
        <w:rPr>
          <w:rFonts w:ascii="Times New Roman" w:eastAsia="Calibri" w:hAnsi="Times New Roman" w:cs="Times New Roman"/>
          <w:b/>
          <w:sz w:val="24"/>
          <w:szCs w:val="24"/>
          <w:lang w:eastAsia="en-US"/>
        </w:rPr>
        <w:t xml:space="preserve"> 00 коп.)</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w:t>
      </w:r>
      <w:r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b/>
          <w:sz w:val="24"/>
          <w:szCs w:val="24"/>
          <w:lang w:eastAsia="en-US"/>
        </w:rPr>
        <w:t>10 000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десять</w:t>
      </w:r>
      <w:r w:rsidRPr="008D0116">
        <w:rPr>
          <w:rFonts w:ascii="Times New Roman" w:eastAsia="Calibri" w:hAnsi="Times New Roman" w:cs="Times New Roman"/>
          <w:sz w:val="24"/>
          <w:szCs w:val="24"/>
          <w:lang w:eastAsia="en-US"/>
        </w:rPr>
        <w:t xml:space="preserve"> тысяч) рублей.</w:t>
      </w:r>
      <w:proofErr w:type="gramEnd"/>
    </w:p>
    <w:p w:rsidR="00004C67" w:rsidRPr="008D0116" w:rsidRDefault="00004C67" w:rsidP="00004C67">
      <w:pPr>
        <w:pStyle w:val="ConsPlusNormal"/>
        <w:ind w:firstLine="567"/>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D0116">
        <w:rPr>
          <w:rFonts w:ascii="Times New Roman" w:eastAsia="Calibri" w:hAnsi="Times New Roman" w:cs="Times New Roman"/>
          <w:sz w:val="24"/>
          <w:szCs w:val="24"/>
          <w:lang w:eastAsia="en-US"/>
        </w:rPr>
        <w:t xml:space="preserve">определены Правилами землепользования и застройки </w:t>
      </w:r>
      <w:r>
        <w:rPr>
          <w:rFonts w:ascii="Times New Roman" w:eastAsia="Calibri" w:hAnsi="Times New Roman" w:cs="Times New Roman"/>
          <w:sz w:val="24"/>
          <w:szCs w:val="24"/>
          <w:lang w:eastAsia="en-US"/>
        </w:rPr>
        <w:t xml:space="preserve">Верх - </w:t>
      </w:r>
      <w:proofErr w:type="spellStart"/>
      <w:r>
        <w:rPr>
          <w:rFonts w:ascii="Times New Roman" w:eastAsia="Calibri" w:hAnsi="Times New Roman" w:cs="Times New Roman"/>
          <w:sz w:val="24"/>
          <w:szCs w:val="24"/>
          <w:lang w:eastAsia="en-US"/>
        </w:rPr>
        <w:t>Уймонского</w:t>
      </w:r>
      <w:proofErr w:type="spellEnd"/>
      <w:r w:rsidRPr="008D0116">
        <w:rPr>
          <w:rFonts w:ascii="Times New Roman" w:eastAsia="Calibri" w:hAnsi="Times New Roman" w:cs="Times New Roman"/>
          <w:sz w:val="24"/>
          <w:szCs w:val="24"/>
          <w:lang w:eastAsia="en-US"/>
        </w:rPr>
        <w:t xml:space="preserve"> сельского поселения.</w:t>
      </w:r>
    </w:p>
    <w:p w:rsidR="00004C67" w:rsidRPr="008D0116" w:rsidRDefault="00004C67" w:rsidP="00004C67">
      <w:pPr>
        <w:pStyle w:val="ConsPlusNormal"/>
        <w:ind w:firstLine="567"/>
        <w:jc w:val="both"/>
        <w:rPr>
          <w:rFonts w:ascii="Times New Roman" w:hAnsi="Times New Roman" w:cs="Times New Roman"/>
          <w:sz w:val="24"/>
          <w:szCs w:val="24"/>
        </w:rPr>
      </w:pPr>
      <w:r w:rsidRPr="008D0116">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sidRPr="008D0116">
        <w:rPr>
          <w:rFonts w:ascii="Times New Roman" w:hAnsi="Times New Roman" w:cs="Times New Roman"/>
          <w:sz w:val="24"/>
          <w:szCs w:val="24"/>
        </w:rPr>
        <w:t>.</w:t>
      </w:r>
    </w:p>
    <w:p w:rsidR="00004C67" w:rsidRPr="008D0116" w:rsidRDefault="00004C67" w:rsidP="00004C67">
      <w:pPr>
        <w:keepNext/>
        <w:keepLines/>
        <w:ind w:firstLine="567"/>
        <w:jc w:val="both"/>
      </w:pPr>
      <w:r w:rsidRPr="008D0116">
        <w:t xml:space="preserve">- Этажность - до 3 </w:t>
      </w:r>
      <w:proofErr w:type="spellStart"/>
      <w:r w:rsidRPr="008D0116">
        <w:t>эт</w:t>
      </w:r>
      <w:proofErr w:type="spellEnd"/>
      <w:r w:rsidRPr="008D0116">
        <w:t>.</w:t>
      </w:r>
    </w:p>
    <w:p w:rsidR="00004C67" w:rsidRPr="008D0116" w:rsidRDefault="00004C67" w:rsidP="00004C67">
      <w:pPr>
        <w:keepNext/>
        <w:keepLines/>
        <w:ind w:firstLine="567"/>
        <w:jc w:val="both"/>
      </w:pPr>
      <w:r w:rsidRPr="008D0116">
        <w:t>- Минимальный отступ от красной линии улиц – 5 м, от проездов – 3 м.</w:t>
      </w:r>
    </w:p>
    <w:p w:rsidR="00004C67" w:rsidRPr="008D0116" w:rsidRDefault="00004C67" w:rsidP="00004C67">
      <w:pPr>
        <w:keepNext/>
        <w:keepLines/>
        <w:ind w:firstLine="567"/>
        <w:jc w:val="both"/>
      </w:pPr>
      <w:r w:rsidRPr="008D0116">
        <w:t>Расстояние от границ соседних участков жилого дома</w:t>
      </w:r>
      <w:r>
        <w:t xml:space="preserve"> -</w:t>
      </w:r>
      <w:r w:rsidRPr="008D0116">
        <w:t xml:space="preserve"> не менее 3м, вспомогательных строений</w:t>
      </w:r>
      <w:r>
        <w:t xml:space="preserve"> - </w:t>
      </w:r>
      <w:r w:rsidRPr="008D0116">
        <w:t xml:space="preserve"> не менее 1м.</w:t>
      </w:r>
    </w:p>
    <w:p w:rsidR="00004C67" w:rsidRPr="008D0116" w:rsidRDefault="00004C67" w:rsidP="00004C67">
      <w:pPr>
        <w:keepNext/>
        <w:keepLines/>
        <w:ind w:firstLine="567"/>
        <w:jc w:val="both"/>
      </w:pPr>
      <w:r w:rsidRPr="008D0116">
        <w:t>Расстояние от  окон жилых комнат до стен соседнего дома и вспомогательных постро</w:t>
      </w:r>
      <w:r>
        <w:t xml:space="preserve">ек, расположенных на соседнем земельном участке - </w:t>
      </w:r>
      <w:r w:rsidRPr="008D0116">
        <w:t xml:space="preserve"> не менее 6м.</w:t>
      </w:r>
    </w:p>
    <w:p w:rsidR="00004C67" w:rsidRPr="008D0116" w:rsidRDefault="00004C67" w:rsidP="00004C67">
      <w:pPr>
        <w:keepNext/>
        <w:keepLines/>
        <w:ind w:firstLine="567"/>
        <w:jc w:val="both"/>
      </w:pPr>
      <w:r w:rsidRPr="008D0116">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t xml:space="preserve"> </w:t>
      </w:r>
      <w:r w:rsidRPr="008D0116">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D0116">
        <w:t>."</w:t>
      </w:r>
      <w:proofErr w:type="gramEnd"/>
    </w:p>
    <w:p w:rsidR="00004C67" w:rsidRPr="008D0116" w:rsidRDefault="00004C67" w:rsidP="00004C67">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004C67" w:rsidRPr="008D0116" w:rsidRDefault="00004C67" w:rsidP="00004C67">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004C67" w:rsidRPr="008D0116" w:rsidRDefault="00004C67" w:rsidP="00004C67">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технологическое присоединение к сетям водоснабжения</w:t>
      </w:r>
      <w:r>
        <w:rPr>
          <w:rFonts w:ascii="Times New Roman" w:hAnsi="Times New Roman" w:cs="Times New Roman"/>
          <w:sz w:val="24"/>
          <w:szCs w:val="24"/>
        </w:rPr>
        <w:t>,</w:t>
      </w:r>
      <w:r w:rsidRPr="008D0116">
        <w:rPr>
          <w:rFonts w:ascii="Times New Roman" w:hAnsi="Times New Roman" w:cs="Times New Roman"/>
          <w:sz w:val="24"/>
          <w:szCs w:val="24"/>
        </w:rPr>
        <w:t xml:space="preserve"> теплоснабжения и водоотведения не возможно. </w:t>
      </w:r>
    </w:p>
    <w:p w:rsidR="00A0035B" w:rsidRDefault="00004C67" w:rsidP="00004C67">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lastRenderedPageBreak/>
        <w:t xml:space="preserve">Ввиду отсутствия на территории Усть-Коксинского района централизованного газоснабжения, технологическое присоединение к сетям </w:t>
      </w:r>
      <w:r>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5621FB" w:rsidRDefault="005621FB" w:rsidP="00004C67">
      <w:pPr>
        <w:pStyle w:val="ConsPlusNormal"/>
        <w:ind w:firstLine="567"/>
        <w:jc w:val="both"/>
        <w:rPr>
          <w:rFonts w:ascii="Times New Roman" w:hAnsi="Times New Roman" w:cs="Times New Roman"/>
          <w:sz w:val="24"/>
          <w:szCs w:val="24"/>
        </w:rPr>
      </w:pPr>
    </w:p>
    <w:p w:rsidR="005621FB" w:rsidRPr="008D0116" w:rsidRDefault="005621FB" w:rsidP="005621FB">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3</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Pr="008D0116">
        <w:rPr>
          <w:rFonts w:ascii="Times New Roman" w:hAnsi="Times New Roman" w:cs="Times New Roman"/>
          <w:b/>
          <w:bCs/>
          <w:sz w:val="24"/>
          <w:szCs w:val="24"/>
        </w:rPr>
        <w:t xml:space="preserve">20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sidR="00ED0230">
        <w:rPr>
          <w:rFonts w:ascii="Times New Roman" w:hAnsi="Times New Roman" w:cs="Times New Roman"/>
          <w:b/>
          <w:sz w:val="24"/>
          <w:szCs w:val="24"/>
        </w:rPr>
        <w:t>090804:</w:t>
      </w:r>
      <w:r w:rsidR="006F6ADA">
        <w:rPr>
          <w:rFonts w:ascii="Times New Roman" w:hAnsi="Times New Roman" w:cs="Times New Roman"/>
          <w:b/>
          <w:sz w:val="24"/>
          <w:szCs w:val="24"/>
        </w:rPr>
        <w:t>657</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proofErr w:type="gramStart"/>
      <w:r w:rsidRPr="00951B72">
        <w:rPr>
          <w:rFonts w:ascii="Times New Roman" w:hAnsi="Times New Roman" w:cs="Times New Roman"/>
          <w:b/>
          <w:sz w:val="24"/>
          <w:szCs w:val="24"/>
          <w:shd w:val="clear" w:color="auto" w:fill="E5DFEC" w:themeFill="accent4" w:themeFillTint="33"/>
        </w:rPr>
        <w:t>Российская Федерация,</w:t>
      </w:r>
      <w:r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w:t>
      </w:r>
      <w:r w:rsidR="00ED0230">
        <w:rPr>
          <w:rStyle w:val="ac"/>
          <w:rFonts w:ascii="Times New Roman" w:hAnsi="Times New Roman" w:cs="Times New Roman"/>
          <w:b/>
          <w:i w:val="0"/>
          <w:sz w:val="24"/>
          <w:szCs w:val="24"/>
          <w:shd w:val="clear" w:color="auto" w:fill="E5DFEC" w:themeFill="accent4" w:themeFillTint="33"/>
        </w:rPr>
        <w:t xml:space="preserve">муниципальный </w:t>
      </w:r>
      <w:r w:rsidRPr="00951B72">
        <w:rPr>
          <w:rStyle w:val="ac"/>
          <w:rFonts w:ascii="Times New Roman" w:hAnsi="Times New Roman" w:cs="Times New Roman"/>
          <w:b/>
          <w:i w:val="0"/>
          <w:sz w:val="24"/>
          <w:szCs w:val="24"/>
          <w:shd w:val="clear" w:color="auto" w:fill="E5DFEC" w:themeFill="accent4" w:themeFillTint="33"/>
        </w:rPr>
        <w:t xml:space="preserve">район, </w:t>
      </w:r>
      <w:r w:rsidR="00ED0230">
        <w:rPr>
          <w:rStyle w:val="ac"/>
          <w:rFonts w:ascii="Times New Roman" w:hAnsi="Times New Roman" w:cs="Times New Roman"/>
          <w:b/>
          <w:i w:val="0"/>
          <w:sz w:val="24"/>
          <w:szCs w:val="24"/>
          <w:shd w:val="clear" w:color="auto" w:fill="E5DFEC" w:themeFill="accent4" w:themeFillTint="33"/>
        </w:rPr>
        <w:t>Верх</w:t>
      </w:r>
      <w:r w:rsidR="00A66FD3">
        <w:rPr>
          <w:rStyle w:val="ac"/>
          <w:rFonts w:ascii="Times New Roman" w:hAnsi="Times New Roman" w:cs="Times New Roman"/>
          <w:b/>
          <w:i w:val="0"/>
          <w:sz w:val="24"/>
          <w:szCs w:val="24"/>
          <w:shd w:val="clear" w:color="auto" w:fill="E5DFEC" w:themeFill="accent4" w:themeFillTint="33"/>
        </w:rPr>
        <w:t xml:space="preserve"> </w:t>
      </w:r>
      <w:r w:rsidR="00ED0230">
        <w:rPr>
          <w:rStyle w:val="ac"/>
          <w:rFonts w:ascii="Times New Roman" w:hAnsi="Times New Roman" w:cs="Times New Roman"/>
          <w:b/>
          <w:i w:val="0"/>
          <w:sz w:val="24"/>
          <w:szCs w:val="24"/>
          <w:shd w:val="clear" w:color="auto" w:fill="E5DFEC" w:themeFill="accent4" w:themeFillTint="33"/>
        </w:rPr>
        <w:t>-</w:t>
      </w:r>
      <w:r w:rsidR="00A66FD3">
        <w:rPr>
          <w:rStyle w:val="ac"/>
          <w:rFonts w:ascii="Times New Roman" w:hAnsi="Times New Roman" w:cs="Times New Roman"/>
          <w:b/>
          <w:i w:val="0"/>
          <w:sz w:val="24"/>
          <w:szCs w:val="24"/>
          <w:shd w:val="clear" w:color="auto" w:fill="E5DFEC" w:themeFill="accent4" w:themeFillTint="33"/>
        </w:rPr>
        <w:t xml:space="preserve"> </w:t>
      </w:r>
      <w:proofErr w:type="spellStart"/>
      <w:r w:rsidR="00ED0230">
        <w:rPr>
          <w:rStyle w:val="ac"/>
          <w:rFonts w:ascii="Times New Roman" w:hAnsi="Times New Roman" w:cs="Times New Roman"/>
          <w:b/>
          <w:i w:val="0"/>
          <w:sz w:val="24"/>
          <w:szCs w:val="24"/>
          <w:shd w:val="clear" w:color="auto" w:fill="E5DFEC" w:themeFill="accent4" w:themeFillTint="33"/>
        </w:rPr>
        <w:t>Уймонское</w:t>
      </w:r>
      <w:proofErr w:type="spellEnd"/>
      <w:r w:rsidR="00ED0230">
        <w:rPr>
          <w:rStyle w:val="ac"/>
          <w:rFonts w:ascii="Times New Roman" w:hAnsi="Times New Roman" w:cs="Times New Roman"/>
          <w:b/>
          <w:i w:val="0"/>
          <w:sz w:val="24"/>
          <w:szCs w:val="24"/>
          <w:shd w:val="clear" w:color="auto" w:fill="E5DFEC" w:themeFill="accent4" w:themeFillTint="33"/>
        </w:rPr>
        <w:t xml:space="preserve"> сельское поселение, с. Маральник, ул. Кедровая, уч.</w:t>
      </w:r>
      <w:r w:rsidR="006F6ADA">
        <w:rPr>
          <w:rStyle w:val="ac"/>
          <w:rFonts w:ascii="Times New Roman" w:hAnsi="Times New Roman" w:cs="Times New Roman"/>
          <w:b/>
          <w:i w:val="0"/>
          <w:sz w:val="24"/>
          <w:szCs w:val="24"/>
          <w:shd w:val="clear" w:color="auto" w:fill="E5DFEC" w:themeFill="accent4" w:themeFillTint="33"/>
        </w:rPr>
        <w:t>5</w:t>
      </w:r>
      <w:r w:rsidRPr="00951B72">
        <w:rPr>
          <w:rStyle w:val="ac"/>
          <w:rFonts w:ascii="Times New Roman" w:hAnsi="Times New Roman" w:cs="Times New Roman"/>
          <w:b/>
          <w:i w:val="0"/>
          <w:sz w:val="24"/>
          <w:szCs w:val="24"/>
        </w:rPr>
        <w:t>,</w:t>
      </w:r>
      <w:r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sidR="006F6ADA">
        <w:rPr>
          <w:rFonts w:ascii="Times New Roman" w:hAnsi="Times New Roman" w:cs="Times New Roman"/>
          <w:sz w:val="24"/>
          <w:szCs w:val="24"/>
        </w:rPr>
        <w:t>1794</w:t>
      </w:r>
      <w:r w:rsidRPr="008D0116">
        <w:rPr>
          <w:rFonts w:ascii="Times New Roman" w:hAnsi="Times New Roman" w:cs="Times New Roman"/>
          <w:sz w:val="24"/>
          <w:szCs w:val="24"/>
        </w:rPr>
        <w:t xml:space="preserve"> кв. м., с разрешённым использованием: </w:t>
      </w:r>
      <w:r w:rsidR="00620F6D">
        <w:rPr>
          <w:rFonts w:ascii="Times New Roman" w:hAnsi="Times New Roman" w:cs="Times New Roman"/>
          <w:sz w:val="24"/>
          <w:szCs w:val="24"/>
        </w:rPr>
        <w:t>для индивидуального жилищного строительства</w:t>
      </w:r>
      <w:r w:rsidRPr="008D0116">
        <w:rPr>
          <w:rFonts w:ascii="Times New Roman" w:hAnsi="Times New Roman" w:cs="Times New Roman"/>
          <w:sz w:val="24"/>
          <w:szCs w:val="24"/>
        </w:rPr>
        <w:t xml:space="preserve">, </w:t>
      </w:r>
      <w:r w:rsidR="00620F6D">
        <w:rPr>
          <w:rFonts w:ascii="Times New Roman" w:hAnsi="Times New Roman" w:cs="Times New Roman"/>
          <w:sz w:val="24"/>
          <w:szCs w:val="24"/>
        </w:rPr>
        <w:t xml:space="preserve">не </w:t>
      </w:r>
      <w:r>
        <w:rPr>
          <w:rFonts w:ascii="Times New Roman" w:hAnsi="Times New Roman" w:cs="Times New Roman"/>
          <w:sz w:val="24"/>
          <w:szCs w:val="24"/>
        </w:rPr>
        <w:t xml:space="preserve">имеющего </w:t>
      </w:r>
      <w:r w:rsidRPr="008D0116">
        <w:rPr>
          <w:rFonts w:ascii="Times New Roman" w:hAnsi="Times New Roman" w:cs="Times New Roman"/>
          <w:sz w:val="24"/>
          <w:szCs w:val="24"/>
        </w:rPr>
        <w:t>ограничени</w:t>
      </w:r>
      <w:r>
        <w:rPr>
          <w:rFonts w:ascii="Times New Roman" w:hAnsi="Times New Roman" w:cs="Times New Roman"/>
          <w:sz w:val="24"/>
          <w:szCs w:val="24"/>
        </w:rPr>
        <w:t>я</w:t>
      </w:r>
      <w:r w:rsidRPr="008D0116">
        <w:rPr>
          <w:rFonts w:ascii="Times New Roman" w:hAnsi="Times New Roman" w:cs="Times New Roman"/>
          <w:sz w:val="24"/>
          <w:szCs w:val="24"/>
        </w:rPr>
        <w:t xml:space="preserve"> прав</w:t>
      </w:r>
      <w:r w:rsidR="00620F6D">
        <w:rPr>
          <w:rFonts w:ascii="Times New Roman" w:hAnsi="Times New Roman" w:cs="Times New Roman"/>
          <w:sz w:val="24"/>
          <w:szCs w:val="24"/>
        </w:rPr>
        <w:t xml:space="preserve"> (обременений).</w:t>
      </w:r>
      <w:proofErr w:type="gramEnd"/>
    </w:p>
    <w:p w:rsidR="005621FB" w:rsidRPr="008D0116" w:rsidRDefault="005621FB" w:rsidP="005621FB">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sidR="006F6ADA">
        <w:rPr>
          <w:rFonts w:ascii="Times New Roman" w:eastAsia="Calibri" w:hAnsi="Times New Roman" w:cs="Times New Roman"/>
          <w:b/>
          <w:sz w:val="24"/>
          <w:szCs w:val="24"/>
          <w:lang w:eastAsia="en-US"/>
        </w:rPr>
        <w:t>19</w:t>
      </w:r>
      <w:r w:rsidR="00523A2A">
        <w:rPr>
          <w:rFonts w:ascii="Times New Roman" w:eastAsia="Calibri" w:hAnsi="Times New Roman" w:cs="Times New Roman"/>
          <w:b/>
          <w:sz w:val="24"/>
          <w:szCs w:val="24"/>
          <w:lang w:eastAsia="en-US"/>
        </w:rPr>
        <w:t xml:space="preserve"> </w:t>
      </w:r>
      <w:r w:rsidR="006F6ADA">
        <w:rPr>
          <w:rFonts w:ascii="Times New Roman" w:eastAsia="Calibri" w:hAnsi="Times New Roman" w:cs="Times New Roman"/>
          <w:b/>
          <w:sz w:val="24"/>
          <w:szCs w:val="24"/>
          <w:lang w:eastAsia="en-US"/>
        </w:rPr>
        <w:t>701</w:t>
      </w:r>
      <w:r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sidR="006F6ADA">
        <w:rPr>
          <w:rFonts w:ascii="Times New Roman" w:eastAsia="Calibri" w:hAnsi="Times New Roman" w:cs="Times New Roman"/>
          <w:b/>
          <w:sz w:val="24"/>
          <w:szCs w:val="24"/>
          <w:lang w:eastAsia="en-US"/>
        </w:rPr>
        <w:t>девятнадцать тысяч семьсот один рубль</w:t>
      </w:r>
      <w:r>
        <w:rPr>
          <w:rFonts w:ascii="Times New Roman" w:eastAsia="Calibri" w:hAnsi="Times New Roman" w:cs="Times New Roman"/>
          <w:b/>
          <w:sz w:val="24"/>
          <w:szCs w:val="24"/>
          <w:lang w:eastAsia="en-US"/>
        </w:rPr>
        <w:t xml:space="preserve"> 00 коп.)</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w:t>
      </w:r>
      <w:r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F24EA0" w:rsidRPr="00F24EA0">
        <w:rPr>
          <w:rFonts w:ascii="Times New Roman" w:eastAsia="Calibri" w:hAnsi="Times New Roman" w:cs="Times New Roman"/>
          <w:b/>
          <w:sz w:val="24"/>
          <w:szCs w:val="24"/>
          <w:lang w:eastAsia="en-US"/>
        </w:rPr>
        <w:t>9</w:t>
      </w:r>
      <w:r>
        <w:rPr>
          <w:rFonts w:ascii="Times New Roman" w:eastAsia="Calibri" w:hAnsi="Times New Roman" w:cs="Times New Roman"/>
          <w:b/>
          <w:sz w:val="24"/>
          <w:szCs w:val="24"/>
          <w:lang w:eastAsia="en-US"/>
        </w:rPr>
        <w:t xml:space="preserve">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sidR="00F24EA0">
        <w:rPr>
          <w:rFonts w:ascii="Times New Roman" w:eastAsia="Calibri" w:hAnsi="Times New Roman" w:cs="Times New Roman"/>
          <w:sz w:val="24"/>
          <w:szCs w:val="24"/>
          <w:lang w:eastAsia="en-US"/>
        </w:rPr>
        <w:t>девять</w:t>
      </w:r>
      <w:r w:rsidRPr="008D0116">
        <w:rPr>
          <w:rFonts w:ascii="Times New Roman" w:eastAsia="Calibri" w:hAnsi="Times New Roman" w:cs="Times New Roman"/>
          <w:sz w:val="24"/>
          <w:szCs w:val="24"/>
          <w:lang w:eastAsia="en-US"/>
        </w:rPr>
        <w:t xml:space="preserve"> тысяч) рублей.</w:t>
      </w:r>
      <w:proofErr w:type="gramEnd"/>
    </w:p>
    <w:p w:rsidR="005621FB" w:rsidRPr="008D0116" w:rsidRDefault="005621FB" w:rsidP="005621FB">
      <w:pPr>
        <w:pStyle w:val="ConsPlusNormal"/>
        <w:ind w:firstLine="567"/>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D0116">
        <w:rPr>
          <w:rFonts w:ascii="Times New Roman" w:eastAsia="Calibri" w:hAnsi="Times New Roman" w:cs="Times New Roman"/>
          <w:sz w:val="24"/>
          <w:szCs w:val="24"/>
          <w:lang w:eastAsia="en-US"/>
        </w:rPr>
        <w:t xml:space="preserve">определены Правилами землепользования и застройки </w:t>
      </w:r>
      <w:r>
        <w:rPr>
          <w:rFonts w:ascii="Times New Roman" w:eastAsia="Calibri" w:hAnsi="Times New Roman" w:cs="Times New Roman"/>
          <w:sz w:val="24"/>
          <w:szCs w:val="24"/>
          <w:lang w:eastAsia="en-US"/>
        </w:rPr>
        <w:t xml:space="preserve">Верх - </w:t>
      </w:r>
      <w:proofErr w:type="spellStart"/>
      <w:r>
        <w:rPr>
          <w:rFonts w:ascii="Times New Roman" w:eastAsia="Calibri" w:hAnsi="Times New Roman" w:cs="Times New Roman"/>
          <w:sz w:val="24"/>
          <w:szCs w:val="24"/>
          <w:lang w:eastAsia="en-US"/>
        </w:rPr>
        <w:t>Уймонского</w:t>
      </w:r>
      <w:proofErr w:type="spellEnd"/>
      <w:r w:rsidRPr="008D0116">
        <w:rPr>
          <w:rFonts w:ascii="Times New Roman" w:eastAsia="Calibri" w:hAnsi="Times New Roman" w:cs="Times New Roman"/>
          <w:sz w:val="24"/>
          <w:szCs w:val="24"/>
          <w:lang w:eastAsia="en-US"/>
        </w:rPr>
        <w:t xml:space="preserve"> сельского поселения.</w:t>
      </w:r>
    </w:p>
    <w:p w:rsidR="005621FB" w:rsidRPr="008D0116" w:rsidRDefault="005621FB" w:rsidP="005621FB">
      <w:pPr>
        <w:pStyle w:val="ConsPlusNormal"/>
        <w:ind w:firstLine="567"/>
        <w:jc w:val="both"/>
        <w:rPr>
          <w:rFonts w:ascii="Times New Roman" w:hAnsi="Times New Roman" w:cs="Times New Roman"/>
          <w:sz w:val="24"/>
          <w:szCs w:val="24"/>
        </w:rPr>
      </w:pPr>
      <w:r w:rsidRPr="008D0116">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sidRPr="008D0116">
        <w:rPr>
          <w:rFonts w:ascii="Times New Roman" w:hAnsi="Times New Roman" w:cs="Times New Roman"/>
          <w:sz w:val="24"/>
          <w:szCs w:val="24"/>
        </w:rPr>
        <w:t>.</w:t>
      </w:r>
    </w:p>
    <w:p w:rsidR="005621FB" w:rsidRPr="008D0116" w:rsidRDefault="005621FB" w:rsidP="005621FB">
      <w:pPr>
        <w:keepNext/>
        <w:keepLines/>
        <w:ind w:firstLine="567"/>
        <w:jc w:val="both"/>
      </w:pPr>
      <w:r w:rsidRPr="008D0116">
        <w:t xml:space="preserve">- Этажность - до 3 </w:t>
      </w:r>
      <w:proofErr w:type="spellStart"/>
      <w:r w:rsidRPr="008D0116">
        <w:t>эт</w:t>
      </w:r>
      <w:proofErr w:type="spellEnd"/>
      <w:r w:rsidRPr="008D0116">
        <w:t>.</w:t>
      </w:r>
    </w:p>
    <w:p w:rsidR="005621FB" w:rsidRPr="008D0116" w:rsidRDefault="005621FB" w:rsidP="005621FB">
      <w:pPr>
        <w:keepNext/>
        <w:keepLines/>
        <w:ind w:firstLine="567"/>
        <w:jc w:val="both"/>
      </w:pPr>
      <w:r w:rsidRPr="008D0116">
        <w:t>- Минимальный отступ от красной линии улиц – 5 м, от проездов – 3 м.</w:t>
      </w:r>
    </w:p>
    <w:p w:rsidR="005621FB" w:rsidRPr="008D0116" w:rsidRDefault="005621FB" w:rsidP="005621FB">
      <w:pPr>
        <w:keepNext/>
        <w:keepLines/>
        <w:ind w:firstLine="567"/>
        <w:jc w:val="both"/>
      </w:pPr>
      <w:r w:rsidRPr="008D0116">
        <w:t>Расстояние от границ соседних участков жилого дома</w:t>
      </w:r>
      <w:r>
        <w:t xml:space="preserve"> -</w:t>
      </w:r>
      <w:r w:rsidRPr="008D0116">
        <w:t xml:space="preserve"> не менее 3м, вспомогательных строений</w:t>
      </w:r>
      <w:r>
        <w:t xml:space="preserve"> - </w:t>
      </w:r>
      <w:r w:rsidRPr="008D0116">
        <w:t xml:space="preserve"> не менее 1м.</w:t>
      </w:r>
    </w:p>
    <w:p w:rsidR="005621FB" w:rsidRPr="008D0116" w:rsidRDefault="005621FB" w:rsidP="005621FB">
      <w:pPr>
        <w:keepNext/>
        <w:keepLines/>
        <w:ind w:firstLine="567"/>
        <w:jc w:val="both"/>
      </w:pPr>
      <w:r w:rsidRPr="008D0116">
        <w:t>Расстояние от  окон жилых комнат до стен соседнего дома и вспомогательных постро</w:t>
      </w:r>
      <w:r>
        <w:t xml:space="preserve">ек, расположенных на соседнем земельном участке - </w:t>
      </w:r>
      <w:r w:rsidRPr="008D0116">
        <w:t xml:space="preserve"> не менее 6м.</w:t>
      </w:r>
    </w:p>
    <w:p w:rsidR="005621FB" w:rsidRPr="008D0116" w:rsidRDefault="005621FB" w:rsidP="005621FB">
      <w:pPr>
        <w:keepNext/>
        <w:keepLines/>
        <w:ind w:firstLine="567"/>
        <w:jc w:val="both"/>
      </w:pPr>
      <w:r w:rsidRPr="008D0116">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t xml:space="preserve"> </w:t>
      </w:r>
      <w:r w:rsidRPr="008D0116">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D0116">
        <w:t>."</w:t>
      </w:r>
      <w:proofErr w:type="gramEnd"/>
    </w:p>
    <w:p w:rsidR="005621FB" w:rsidRPr="008D0116" w:rsidRDefault="005621FB" w:rsidP="005621FB">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5621FB" w:rsidRPr="008D0116" w:rsidRDefault="005621FB" w:rsidP="005621FB">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5621FB" w:rsidRPr="008D0116" w:rsidRDefault="005621FB" w:rsidP="005621FB">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технологическое присоединение к сетям водоснабжения</w:t>
      </w:r>
      <w:r>
        <w:rPr>
          <w:rFonts w:ascii="Times New Roman" w:hAnsi="Times New Roman" w:cs="Times New Roman"/>
          <w:sz w:val="24"/>
          <w:szCs w:val="24"/>
        </w:rPr>
        <w:t>,</w:t>
      </w:r>
      <w:r w:rsidRPr="008D0116">
        <w:rPr>
          <w:rFonts w:ascii="Times New Roman" w:hAnsi="Times New Roman" w:cs="Times New Roman"/>
          <w:sz w:val="24"/>
          <w:szCs w:val="24"/>
        </w:rPr>
        <w:t xml:space="preserve"> теплоснабжения и водоотведения не возможно. </w:t>
      </w:r>
    </w:p>
    <w:p w:rsidR="005621FB" w:rsidRDefault="005621FB" w:rsidP="005621FB">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технологическое присоединение к сетям </w:t>
      </w:r>
      <w:r>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2500AF" w:rsidRDefault="002500AF" w:rsidP="005621FB">
      <w:pPr>
        <w:pStyle w:val="ConsPlusNormal"/>
        <w:ind w:firstLine="567"/>
        <w:jc w:val="both"/>
        <w:rPr>
          <w:rFonts w:ascii="Times New Roman" w:hAnsi="Times New Roman" w:cs="Times New Roman"/>
          <w:sz w:val="24"/>
          <w:szCs w:val="24"/>
        </w:rPr>
      </w:pPr>
    </w:p>
    <w:p w:rsidR="00402C9E" w:rsidRPr="008D0116" w:rsidRDefault="00402C9E" w:rsidP="00402C9E">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4</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Pr="008D0116">
        <w:rPr>
          <w:rFonts w:ascii="Times New Roman" w:hAnsi="Times New Roman" w:cs="Times New Roman"/>
          <w:b/>
          <w:bCs/>
          <w:sz w:val="24"/>
          <w:szCs w:val="24"/>
        </w:rPr>
        <w:t xml:space="preserve">20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Pr>
          <w:rFonts w:ascii="Times New Roman" w:hAnsi="Times New Roman" w:cs="Times New Roman"/>
          <w:b/>
          <w:sz w:val="24"/>
          <w:szCs w:val="24"/>
        </w:rPr>
        <w:t>090804:651</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proofErr w:type="gramStart"/>
      <w:r w:rsidRPr="00951B72">
        <w:rPr>
          <w:rFonts w:ascii="Times New Roman" w:hAnsi="Times New Roman" w:cs="Times New Roman"/>
          <w:b/>
          <w:sz w:val="24"/>
          <w:szCs w:val="24"/>
          <w:shd w:val="clear" w:color="auto" w:fill="E5DFEC" w:themeFill="accent4" w:themeFillTint="33"/>
        </w:rPr>
        <w:t>Российская Федерация,</w:t>
      </w:r>
      <w:r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w:t>
      </w:r>
      <w:r>
        <w:rPr>
          <w:rStyle w:val="ac"/>
          <w:rFonts w:ascii="Times New Roman" w:hAnsi="Times New Roman" w:cs="Times New Roman"/>
          <w:b/>
          <w:i w:val="0"/>
          <w:sz w:val="24"/>
          <w:szCs w:val="24"/>
          <w:shd w:val="clear" w:color="auto" w:fill="E5DFEC" w:themeFill="accent4" w:themeFillTint="33"/>
        </w:rPr>
        <w:t xml:space="preserve">муниципальный </w:t>
      </w:r>
      <w:r w:rsidRPr="00951B72">
        <w:rPr>
          <w:rStyle w:val="ac"/>
          <w:rFonts w:ascii="Times New Roman" w:hAnsi="Times New Roman" w:cs="Times New Roman"/>
          <w:b/>
          <w:i w:val="0"/>
          <w:sz w:val="24"/>
          <w:szCs w:val="24"/>
          <w:shd w:val="clear" w:color="auto" w:fill="E5DFEC" w:themeFill="accent4" w:themeFillTint="33"/>
        </w:rPr>
        <w:t xml:space="preserve">район, </w:t>
      </w:r>
      <w:r>
        <w:rPr>
          <w:rStyle w:val="ac"/>
          <w:rFonts w:ascii="Times New Roman" w:hAnsi="Times New Roman" w:cs="Times New Roman"/>
          <w:b/>
          <w:i w:val="0"/>
          <w:sz w:val="24"/>
          <w:szCs w:val="24"/>
          <w:shd w:val="clear" w:color="auto" w:fill="E5DFEC" w:themeFill="accent4" w:themeFillTint="33"/>
        </w:rPr>
        <w:t xml:space="preserve">Верх - </w:t>
      </w:r>
      <w:proofErr w:type="spellStart"/>
      <w:r>
        <w:rPr>
          <w:rStyle w:val="ac"/>
          <w:rFonts w:ascii="Times New Roman" w:hAnsi="Times New Roman" w:cs="Times New Roman"/>
          <w:b/>
          <w:i w:val="0"/>
          <w:sz w:val="24"/>
          <w:szCs w:val="24"/>
          <w:shd w:val="clear" w:color="auto" w:fill="E5DFEC" w:themeFill="accent4" w:themeFillTint="33"/>
        </w:rPr>
        <w:t>Уймонское</w:t>
      </w:r>
      <w:proofErr w:type="spellEnd"/>
      <w:r>
        <w:rPr>
          <w:rStyle w:val="ac"/>
          <w:rFonts w:ascii="Times New Roman" w:hAnsi="Times New Roman" w:cs="Times New Roman"/>
          <w:b/>
          <w:i w:val="0"/>
          <w:sz w:val="24"/>
          <w:szCs w:val="24"/>
          <w:shd w:val="clear" w:color="auto" w:fill="E5DFEC" w:themeFill="accent4" w:themeFillTint="33"/>
        </w:rPr>
        <w:t xml:space="preserve"> сельское поселение, с. Маральник, ул. Кедровая, уч.7</w:t>
      </w:r>
      <w:r w:rsidRPr="00951B72">
        <w:rPr>
          <w:rStyle w:val="ac"/>
          <w:rFonts w:ascii="Times New Roman" w:hAnsi="Times New Roman" w:cs="Times New Roman"/>
          <w:b/>
          <w:i w:val="0"/>
          <w:sz w:val="24"/>
          <w:szCs w:val="24"/>
        </w:rPr>
        <w:t>,</w:t>
      </w:r>
      <w:r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Pr>
          <w:rFonts w:ascii="Times New Roman" w:hAnsi="Times New Roman" w:cs="Times New Roman"/>
          <w:sz w:val="24"/>
          <w:szCs w:val="24"/>
        </w:rPr>
        <w:t>1783</w:t>
      </w:r>
      <w:r w:rsidRPr="008D0116">
        <w:rPr>
          <w:rFonts w:ascii="Times New Roman" w:hAnsi="Times New Roman" w:cs="Times New Roman"/>
          <w:sz w:val="24"/>
          <w:szCs w:val="24"/>
        </w:rPr>
        <w:t xml:space="preserve"> кв. м., с разрешённым использованием: </w:t>
      </w:r>
      <w:r>
        <w:rPr>
          <w:rFonts w:ascii="Times New Roman" w:hAnsi="Times New Roman" w:cs="Times New Roman"/>
          <w:sz w:val="24"/>
          <w:szCs w:val="24"/>
        </w:rPr>
        <w:t>для индивидуального жилищного строительства</w:t>
      </w:r>
      <w:r w:rsidRPr="008D0116">
        <w:rPr>
          <w:rFonts w:ascii="Times New Roman" w:hAnsi="Times New Roman" w:cs="Times New Roman"/>
          <w:sz w:val="24"/>
          <w:szCs w:val="24"/>
        </w:rPr>
        <w:t xml:space="preserve">, </w:t>
      </w:r>
      <w:r>
        <w:rPr>
          <w:rFonts w:ascii="Times New Roman" w:hAnsi="Times New Roman" w:cs="Times New Roman"/>
          <w:sz w:val="24"/>
          <w:szCs w:val="24"/>
        </w:rPr>
        <w:t xml:space="preserve">не имеющего </w:t>
      </w:r>
      <w:r w:rsidRPr="008D0116">
        <w:rPr>
          <w:rFonts w:ascii="Times New Roman" w:hAnsi="Times New Roman" w:cs="Times New Roman"/>
          <w:sz w:val="24"/>
          <w:szCs w:val="24"/>
        </w:rPr>
        <w:t>ограничени</w:t>
      </w:r>
      <w:r>
        <w:rPr>
          <w:rFonts w:ascii="Times New Roman" w:hAnsi="Times New Roman" w:cs="Times New Roman"/>
          <w:sz w:val="24"/>
          <w:szCs w:val="24"/>
        </w:rPr>
        <w:t>я</w:t>
      </w:r>
      <w:r w:rsidRPr="008D0116">
        <w:rPr>
          <w:rFonts w:ascii="Times New Roman" w:hAnsi="Times New Roman" w:cs="Times New Roman"/>
          <w:sz w:val="24"/>
          <w:szCs w:val="24"/>
        </w:rPr>
        <w:t xml:space="preserve"> прав</w:t>
      </w:r>
      <w:r>
        <w:rPr>
          <w:rFonts w:ascii="Times New Roman" w:hAnsi="Times New Roman" w:cs="Times New Roman"/>
          <w:sz w:val="24"/>
          <w:szCs w:val="24"/>
        </w:rPr>
        <w:t xml:space="preserve"> (обременений).</w:t>
      </w:r>
      <w:proofErr w:type="gramEnd"/>
    </w:p>
    <w:p w:rsidR="00402C9E" w:rsidRPr="008D0116" w:rsidRDefault="00402C9E" w:rsidP="00402C9E">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19</w:t>
      </w:r>
      <w:r w:rsidR="00523A2A">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580</w:t>
      </w:r>
      <w:r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eastAsia="en-US"/>
        </w:rPr>
        <w:t>девятнадцать тысяч пятьсот восемьдесят рублей 00 коп.)</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w:t>
      </w:r>
      <w:r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Pr="00F24EA0">
        <w:rPr>
          <w:rFonts w:ascii="Times New Roman" w:eastAsia="Calibri" w:hAnsi="Times New Roman" w:cs="Times New Roman"/>
          <w:b/>
          <w:sz w:val="24"/>
          <w:szCs w:val="24"/>
          <w:lang w:eastAsia="en-US"/>
        </w:rPr>
        <w:t>9</w:t>
      </w:r>
      <w:r>
        <w:rPr>
          <w:rFonts w:ascii="Times New Roman" w:eastAsia="Calibri" w:hAnsi="Times New Roman" w:cs="Times New Roman"/>
          <w:b/>
          <w:sz w:val="24"/>
          <w:szCs w:val="24"/>
          <w:lang w:eastAsia="en-US"/>
        </w:rPr>
        <w:t xml:space="preserve">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девять</w:t>
      </w:r>
      <w:r w:rsidRPr="008D0116">
        <w:rPr>
          <w:rFonts w:ascii="Times New Roman" w:eastAsia="Calibri" w:hAnsi="Times New Roman" w:cs="Times New Roman"/>
          <w:sz w:val="24"/>
          <w:szCs w:val="24"/>
          <w:lang w:eastAsia="en-US"/>
        </w:rPr>
        <w:t xml:space="preserve"> тысяч) рублей.</w:t>
      </w:r>
      <w:proofErr w:type="gramEnd"/>
    </w:p>
    <w:p w:rsidR="00402C9E" w:rsidRPr="008D0116" w:rsidRDefault="00402C9E" w:rsidP="00402C9E">
      <w:pPr>
        <w:pStyle w:val="ConsPlusNormal"/>
        <w:ind w:firstLine="567"/>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D0116">
        <w:rPr>
          <w:rFonts w:ascii="Times New Roman" w:eastAsia="Calibri" w:hAnsi="Times New Roman" w:cs="Times New Roman"/>
          <w:sz w:val="24"/>
          <w:szCs w:val="24"/>
          <w:lang w:eastAsia="en-US"/>
        </w:rPr>
        <w:t xml:space="preserve">определены Правилами землепользования и застройки </w:t>
      </w:r>
      <w:r>
        <w:rPr>
          <w:rFonts w:ascii="Times New Roman" w:eastAsia="Calibri" w:hAnsi="Times New Roman" w:cs="Times New Roman"/>
          <w:sz w:val="24"/>
          <w:szCs w:val="24"/>
          <w:lang w:eastAsia="en-US"/>
        </w:rPr>
        <w:t xml:space="preserve">Верх - </w:t>
      </w:r>
      <w:proofErr w:type="spellStart"/>
      <w:r>
        <w:rPr>
          <w:rFonts w:ascii="Times New Roman" w:eastAsia="Calibri" w:hAnsi="Times New Roman" w:cs="Times New Roman"/>
          <w:sz w:val="24"/>
          <w:szCs w:val="24"/>
          <w:lang w:eastAsia="en-US"/>
        </w:rPr>
        <w:t>Уймонского</w:t>
      </w:r>
      <w:proofErr w:type="spellEnd"/>
      <w:r w:rsidRPr="008D0116">
        <w:rPr>
          <w:rFonts w:ascii="Times New Roman" w:eastAsia="Calibri" w:hAnsi="Times New Roman" w:cs="Times New Roman"/>
          <w:sz w:val="24"/>
          <w:szCs w:val="24"/>
          <w:lang w:eastAsia="en-US"/>
        </w:rPr>
        <w:t xml:space="preserve"> сельского поселения.</w:t>
      </w:r>
    </w:p>
    <w:p w:rsidR="00402C9E" w:rsidRPr="008D0116" w:rsidRDefault="00402C9E" w:rsidP="00402C9E">
      <w:pPr>
        <w:pStyle w:val="ConsPlusNormal"/>
        <w:ind w:firstLine="567"/>
        <w:jc w:val="both"/>
        <w:rPr>
          <w:rFonts w:ascii="Times New Roman" w:hAnsi="Times New Roman" w:cs="Times New Roman"/>
          <w:sz w:val="24"/>
          <w:szCs w:val="24"/>
        </w:rPr>
      </w:pPr>
      <w:r w:rsidRPr="008D0116">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sidRPr="008D0116">
        <w:rPr>
          <w:rFonts w:ascii="Times New Roman" w:hAnsi="Times New Roman" w:cs="Times New Roman"/>
          <w:sz w:val="24"/>
          <w:szCs w:val="24"/>
        </w:rPr>
        <w:t>.</w:t>
      </w:r>
    </w:p>
    <w:p w:rsidR="00402C9E" w:rsidRPr="008D0116" w:rsidRDefault="00402C9E" w:rsidP="00402C9E">
      <w:pPr>
        <w:keepNext/>
        <w:keepLines/>
        <w:ind w:firstLine="567"/>
        <w:jc w:val="both"/>
      </w:pPr>
      <w:r w:rsidRPr="008D0116">
        <w:lastRenderedPageBreak/>
        <w:t xml:space="preserve">- Этажность - до 3 </w:t>
      </w:r>
      <w:proofErr w:type="spellStart"/>
      <w:r w:rsidRPr="008D0116">
        <w:t>эт</w:t>
      </w:r>
      <w:proofErr w:type="spellEnd"/>
      <w:r w:rsidRPr="008D0116">
        <w:t>.</w:t>
      </w:r>
    </w:p>
    <w:p w:rsidR="00402C9E" w:rsidRPr="008D0116" w:rsidRDefault="00402C9E" w:rsidP="00402C9E">
      <w:pPr>
        <w:keepNext/>
        <w:keepLines/>
        <w:ind w:firstLine="567"/>
        <w:jc w:val="both"/>
      </w:pPr>
      <w:r w:rsidRPr="008D0116">
        <w:t>- Минимальный отступ от красной линии улиц – 5 м, от проездов – 3 м.</w:t>
      </w:r>
    </w:p>
    <w:p w:rsidR="00402C9E" w:rsidRPr="008D0116" w:rsidRDefault="00402C9E" w:rsidP="00402C9E">
      <w:pPr>
        <w:keepNext/>
        <w:keepLines/>
        <w:ind w:firstLine="567"/>
        <w:jc w:val="both"/>
      </w:pPr>
      <w:r w:rsidRPr="008D0116">
        <w:t>Расстояние от границ соседних участков жилого дома</w:t>
      </w:r>
      <w:r>
        <w:t xml:space="preserve"> -</w:t>
      </w:r>
      <w:r w:rsidRPr="008D0116">
        <w:t xml:space="preserve"> не менее 3м, вспомогательных строений</w:t>
      </w:r>
      <w:r>
        <w:t xml:space="preserve"> - </w:t>
      </w:r>
      <w:r w:rsidRPr="008D0116">
        <w:t xml:space="preserve"> не менее 1м.</w:t>
      </w:r>
    </w:p>
    <w:p w:rsidR="00402C9E" w:rsidRPr="008D0116" w:rsidRDefault="00402C9E" w:rsidP="00402C9E">
      <w:pPr>
        <w:keepNext/>
        <w:keepLines/>
        <w:ind w:firstLine="567"/>
        <w:jc w:val="both"/>
      </w:pPr>
      <w:r w:rsidRPr="008D0116">
        <w:t>Расстояние от  окон жилых комнат до стен соседнего дома и вспомогательных постро</w:t>
      </w:r>
      <w:r>
        <w:t xml:space="preserve">ек, расположенных на соседнем земельном участке - </w:t>
      </w:r>
      <w:r w:rsidRPr="008D0116">
        <w:t xml:space="preserve"> не менее 6м.</w:t>
      </w:r>
    </w:p>
    <w:p w:rsidR="00402C9E" w:rsidRPr="008D0116" w:rsidRDefault="00402C9E" w:rsidP="00402C9E">
      <w:pPr>
        <w:keepNext/>
        <w:keepLines/>
        <w:ind w:firstLine="567"/>
        <w:jc w:val="both"/>
      </w:pPr>
      <w:r w:rsidRPr="008D0116">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t xml:space="preserve"> </w:t>
      </w:r>
      <w:r w:rsidRPr="008D0116">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D0116">
        <w:t>."</w:t>
      </w:r>
      <w:proofErr w:type="gramEnd"/>
    </w:p>
    <w:p w:rsidR="00402C9E" w:rsidRPr="008D0116" w:rsidRDefault="00402C9E" w:rsidP="00402C9E">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402C9E" w:rsidRPr="008D0116" w:rsidRDefault="00402C9E" w:rsidP="00402C9E">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402C9E" w:rsidRPr="008D0116" w:rsidRDefault="00402C9E" w:rsidP="00402C9E">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технологическое присоединение к сетям водоснабжения</w:t>
      </w:r>
      <w:r>
        <w:rPr>
          <w:rFonts w:ascii="Times New Roman" w:hAnsi="Times New Roman" w:cs="Times New Roman"/>
          <w:sz w:val="24"/>
          <w:szCs w:val="24"/>
        </w:rPr>
        <w:t>,</w:t>
      </w:r>
      <w:r w:rsidRPr="008D0116">
        <w:rPr>
          <w:rFonts w:ascii="Times New Roman" w:hAnsi="Times New Roman" w:cs="Times New Roman"/>
          <w:sz w:val="24"/>
          <w:szCs w:val="24"/>
        </w:rPr>
        <w:t xml:space="preserve"> теплоснабжения и водоотведения не возможно. </w:t>
      </w:r>
    </w:p>
    <w:p w:rsidR="00402C9E" w:rsidRDefault="00402C9E" w:rsidP="00402C9E">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технологическое присоединение к сетям </w:t>
      </w:r>
      <w:r>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5621FB" w:rsidRDefault="005621FB" w:rsidP="00004C67">
      <w:pPr>
        <w:pStyle w:val="ConsPlusNormal"/>
        <w:ind w:firstLine="567"/>
        <w:jc w:val="both"/>
        <w:rPr>
          <w:rFonts w:ascii="Times New Roman" w:hAnsi="Times New Roman" w:cs="Times New Roman"/>
          <w:sz w:val="24"/>
          <w:szCs w:val="24"/>
        </w:rPr>
      </w:pPr>
    </w:p>
    <w:p w:rsidR="000669CA" w:rsidRPr="008D0116" w:rsidRDefault="000669CA" w:rsidP="000669CA">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5</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Pr="008D0116">
        <w:rPr>
          <w:rFonts w:ascii="Times New Roman" w:hAnsi="Times New Roman" w:cs="Times New Roman"/>
          <w:b/>
          <w:bCs/>
          <w:sz w:val="24"/>
          <w:szCs w:val="24"/>
        </w:rPr>
        <w:t xml:space="preserve">20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sidR="00D83A41">
        <w:rPr>
          <w:rFonts w:ascii="Times New Roman" w:hAnsi="Times New Roman" w:cs="Times New Roman"/>
          <w:b/>
          <w:sz w:val="24"/>
          <w:szCs w:val="24"/>
        </w:rPr>
        <w:t>070701:920</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r w:rsidRPr="00951B72">
        <w:rPr>
          <w:rFonts w:ascii="Times New Roman" w:hAnsi="Times New Roman" w:cs="Times New Roman"/>
          <w:b/>
          <w:sz w:val="24"/>
          <w:szCs w:val="24"/>
          <w:shd w:val="clear" w:color="auto" w:fill="E5DFEC" w:themeFill="accent4" w:themeFillTint="33"/>
        </w:rPr>
        <w:t>Российская Федерация,</w:t>
      </w:r>
      <w:r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район, </w:t>
      </w:r>
      <w:r>
        <w:rPr>
          <w:rStyle w:val="ac"/>
          <w:rFonts w:ascii="Times New Roman" w:hAnsi="Times New Roman" w:cs="Times New Roman"/>
          <w:b/>
          <w:i w:val="0"/>
          <w:sz w:val="24"/>
          <w:szCs w:val="24"/>
          <w:shd w:val="clear" w:color="auto" w:fill="E5DFEC" w:themeFill="accent4" w:themeFillTint="33"/>
        </w:rPr>
        <w:t>п</w:t>
      </w:r>
      <w:r w:rsidR="00D83A41">
        <w:rPr>
          <w:rStyle w:val="ac"/>
          <w:rFonts w:ascii="Times New Roman" w:hAnsi="Times New Roman" w:cs="Times New Roman"/>
          <w:b/>
          <w:i w:val="0"/>
          <w:sz w:val="24"/>
          <w:szCs w:val="24"/>
          <w:shd w:val="clear" w:color="auto" w:fill="E5DFEC" w:themeFill="accent4" w:themeFillTint="33"/>
        </w:rPr>
        <w:t>.Теректа</w:t>
      </w:r>
      <w:r w:rsidRPr="00951B72">
        <w:rPr>
          <w:rStyle w:val="ac"/>
          <w:rFonts w:ascii="Times New Roman" w:hAnsi="Times New Roman" w:cs="Times New Roman"/>
          <w:b/>
          <w:i w:val="0"/>
          <w:sz w:val="24"/>
          <w:szCs w:val="24"/>
        </w:rPr>
        <w:t>,</w:t>
      </w:r>
      <w:r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sidR="00D83A41">
        <w:rPr>
          <w:rFonts w:ascii="Times New Roman" w:hAnsi="Times New Roman" w:cs="Times New Roman"/>
          <w:sz w:val="24"/>
          <w:szCs w:val="24"/>
        </w:rPr>
        <w:t>2836</w:t>
      </w:r>
      <w:r w:rsidRPr="008D0116">
        <w:rPr>
          <w:rFonts w:ascii="Times New Roman" w:hAnsi="Times New Roman" w:cs="Times New Roman"/>
          <w:sz w:val="24"/>
          <w:szCs w:val="24"/>
        </w:rPr>
        <w:t xml:space="preserve"> кв. м., с разрешённым использованием: </w:t>
      </w:r>
      <w:r w:rsidR="00D83A41">
        <w:rPr>
          <w:rFonts w:ascii="Times New Roman" w:hAnsi="Times New Roman" w:cs="Times New Roman"/>
          <w:sz w:val="24"/>
          <w:szCs w:val="24"/>
        </w:rPr>
        <w:t>садоводство</w:t>
      </w:r>
      <w:r w:rsidRPr="008D0116">
        <w:rPr>
          <w:rFonts w:ascii="Times New Roman" w:hAnsi="Times New Roman" w:cs="Times New Roman"/>
          <w:sz w:val="24"/>
          <w:szCs w:val="24"/>
        </w:rPr>
        <w:t xml:space="preserve">, </w:t>
      </w:r>
      <w:r>
        <w:rPr>
          <w:rFonts w:ascii="Times New Roman" w:hAnsi="Times New Roman" w:cs="Times New Roman"/>
          <w:sz w:val="24"/>
          <w:szCs w:val="24"/>
        </w:rPr>
        <w:t xml:space="preserve">не имеющего </w:t>
      </w:r>
      <w:r w:rsidRPr="008D0116">
        <w:rPr>
          <w:rFonts w:ascii="Times New Roman" w:hAnsi="Times New Roman" w:cs="Times New Roman"/>
          <w:sz w:val="24"/>
          <w:szCs w:val="24"/>
        </w:rPr>
        <w:t>ограничени</w:t>
      </w:r>
      <w:r>
        <w:rPr>
          <w:rFonts w:ascii="Times New Roman" w:hAnsi="Times New Roman" w:cs="Times New Roman"/>
          <w:sz w:val="24"/>
          <w:szCs w:val="24"/>
        </w:rPr>
        <w:t>я</w:t>
      </w:r>
      <w:r w:rsidRPr="008D0116">
        <w:rPr>
          <w:rFonts w:ascii="Times New Roman" w:hAnsi="Times New Roman" w:cs="Times New Roman"/>
          <w:sz w:val="24"/>
          <w:szCs w:val="24"/>
        </w:rPr>
        <w:t xml:space="preserve"> прав</w:t>
      </w:r>
      <w:r>
        <w:rPr>
          <w:rFonts w:ascii="Times New Roman" w:hAnsi="Times New Roman" w:cs="Times New Roman"/>
          <w:sz w:val="24"/>
          <w:szCs w:val="24"/>
        </w:rPr>
        <w:t xml:space="preserve"> (обременений).</w:t>
      </w:r>
    </w:p>
    <w:p w:rsidR="000669CA" w:rsidRPr="008D0116" w:rsidRDefault="000669CA" w:rsidP="000669CA">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sidR="00D83A41">
        <w:rPr>
          <w:rFonts w:ascii="Times New Roman" w:eastAsia="Calibri" w:hAnsi="Times New Roman" w:cs="Times New Roman"/>
          <w:b/>
          <w:sz w:val="24"/>
          <w:szCs w:val="24"/>
          <w:lang w:eastAsia="en-US"/>
        </w:rPr>
        <w:t>23 630</w:t>
      </w:r>
      <w:r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sidR="00D83A41">
        <w:rPr>
          <w:rFonts w:ascii="Times New Roman" w:eastAsia="Calibri" w:hAnsi="Times New Roman" w:cs="Times New Roman"/>
          <w:b/>
          <w:sz w:val="24"/>
          <w:szCs w:val="24"/>
          <w:lang w:eastAsia="en-US"/>
        </w:rPr>
        <w:t>двадцать три тысячи шестьсот тридцать рублей</w:t>
      </w:r>
      <w:r>
        <w:rPr>
          <w:rFonts w:ascii="Times New Roman" w:eastAsia="Calibri" w:hAnsi="Times New Roman" w:cs="Times New Roman"/>
          <w:b/>
          <w:sz w:val="24"/>
          <w:szCs w:val="24"/>
          <w:lang w:eastAsia="en-US"/>
        </w:rPr>
        <w:t xml:space="preserve"> 00 коп.)</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w:t>
      </w:r>
      <w:r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185572" w:rsidRPr="00185572">
        <w:rPr>
          <w:rFonts w:ascii="Times New Roman" w:eastAsia="Calibri" w:hAnsi="Times New Roman" w:cs="Times New Roman"/>
          <w:b/>
          <w:sz w:val="24"/>
          <w:szCs w:val="24"/>
          <w:lang w:eastAsia="en-US"/>
        </w:rPr>
        <w:t>10</w:t>
      </w:r>
      <w:r>
        <w:rPr>
          <w:rFonts w:ascii="Times New Roman" w:eastAsia="Calibri" w:hAnsi="Times New Roman" w:cs="Times New Roman"/>
          <w:b/>
          <w:sz w:val="24"/>
          <w:szCs w:val="24"/>
          <w:lang w:eastAsia="en-US"/>
        </w:rPr>
        <w:t xml:space="preserve">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sidR="00185572">
        <w:rPr>
          <w:rFonts w:ascii="Times New Roman" w:eastAsia="Calibri" w:hAnsi="Times New Roman" w:cs="Times New Roman"/>
          <w:sz w:val="24"/>
          <w:szCs w:val="24"/>
          <w:lang w:eastAsia="en-US"/>
        </w:rPr>
        <w:t>десять</w:t>
      </w:r>
      <w:r w:rsidRPr="008D0116">
        <w:rPr>
          <w:rFonts w:ascii="Times New Roman" w:eastAsia="Calibri" w:hAnsi="Times New Roman" w:cs="Times New Roman"/>
          <w:sz w:val="24"/>
          <w:szCs w:val="24"/>
          <w:lang w:eastAsia="en-US"/>
        </w:rPr>
        <w:t xml:space="preserve"> тысяч) рублей.</w:t>
      </w:r>
      <w:proofErr w:type="gramEnd"/>
    </w:p>
    <w:p w:rsidR="00960C71" w:rsidRPr="00960C71" w:rsidRDefault="000669CA" w:rsidP="00960C71">
      <w:pPr>
        <w:pStyle w:val="ConsPlusNormal"/>
        <w:ind w:firstLine="567"/>
        <w:jc w:val="both"/>
        <w:rPr>
          <w:rFonts w:ascii="Times New Roman" w:hAnsi="Times New Roman" w:cs="Times New Roman"/>
          <w:sz w:val="24"/>
          <w:szCs w:val="24"/>
        </w:rPr>
      </w:pPr>
      <w:r w:rsidRPr="00960C71">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00960C71" w:rsidRPr="00960C71">
        <w:rPr>
          <w:rFonts w:ascii="Times New Roman" w:eastAsia="Calibri" w:hAnsi="Times New Roman" w:cs="Times New Roman"/>
          <w:b/>
          <w:sz w:val="24"/>
          <w:szCs w:val="24"/>
          <w:lang w:eastAsia="en-US"/>
        </w:rPr>
        <w:t xml:space="preserve">в соответствии с </w:t>
      </w:r>
      <w:r w:rsidRPr="00960C71">
        <w:rPr>
          <w:rFonts w:ascii="Times New Roman" w:eastAsia="Calibri" w:hAnsi="Times New Roman" w:cs="Times New Roman"/>
          <w:sz w:val="24"/>
          <w:szCs w:val="24"/>
          <w:lang w:eastAsia="en-US"/>
        </w:rPr>
        <w:t xml:space="preserve">Правилами землепользования и застройки </w:t>
      </w:r>
      <w:r w:rsidR="00960C71" w:rsidRPr="00960C71">
        <w:rPr>
          <w:rFonts w:ascii="Times New Roman" w:eastAsia="Calibri" w:hAnsi="Times New Roman" w:cs="Times New Roman"/>
          <w:sz w:val="24"/>
          <w:szCs w:val="24"/>
          <w:lang w:eastAsia="en-US"/>
        </w:rPr>
        <w:t xml:space="preserve">Горбуновского сельского поселения  для территориальной зоны </w:t>
      </w:r>
      <w:r w:rsidR="00960C71" w:rsidRPr="00960C71">
        <w:rPr>
          <w:rFonts w:ascii="Times New Roman" w:hAnsi="Times New Roman" w:cs="Times New Roman"/>
          <w:sz w:val="24"/>
          <w:szCs w:val="24"/>
        </w:rPr>
        <w:t>СХ-1 (зона сельскохозяйственных угодий) предельные параметры не подлежат установлению.</w:t>
      </w:r>
    </w:p>
    <w:p w:rsidR="000669CA" w:rsidRPr="00960C71" w:rsidRDefault="000669CA" w:rsidP="00960C71">
      <w:pPr>
        <w:pStyle w:val="ConsPlusNormal"/>
        <w:ind w:firstLine="567"/>
        <w:jc w:val="both"/>
        <w:rPr>
          <w:rFonts w:ascii="Times New Roman" w:hAnsi="Times New Roman" w:cs="Times New Roman"/>
          <w:sz w:val="24"/>
          <w:szCs w:val="24"/>
        </w:rPr>
      </w:pPr>
      <w:r w:rsidRPr="00960C71">
        <w:rPr>
          <w:rFonts w:ascii="Times New Roman" w:hAnsi="Times New Roman" w:cs="Times New Roman"/>
          <w:b/>
          <w:sz w:val="24"/>
          <w:szCs w:val="24"/>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960C71">
        <w:rPr>
          <w:rFonts w:ascii="Times New Roman" w:hAnsi="Times New Roman" w:cs="Times New Roman"/>
          <w:sz w:val="24"/>
          <w:szCs w:val="24"/>
        </w:rPr>
        <w:t xml:space="preserve">: </w:t>
      </w:r>
    </w:p>
    <w:p w:rsidR="000669CA" w:rsidRPr="00960C71" w:rsidRDefault="000669CA" w:rsidP="000669CA">
      <w:pPr>
        <w:pStyle w:val="ConsPlusNormal"/>
        <w:ind w:firstLine="567"/>
        <w:jc w:val="both"/>
        <w:rPr>
          <w:rFonts w:ascii="Times New Roman" w:hAnsi="Times New Roman" w:cs="Times New Roman"/>
          <w:sz w:val="24"/>
          <w:szCs w:val="24"/>
        </w:rPr>
      </w:pPr>
      <w:r w:rsidRPr="00960C71">
        <w:rPr>
          <w:rFonts w:ascii="Times New Roman" w:hAnsi="Times New Roman" w:cs="Times New Roman"/>
          <w:sz w:val="24"/>
          <w:szCs w:val="24"/>
        </w:rPr>
        <w:t>В соответствии с письмом МУП «</w:t>
      </w:r>
      <w:proofErr w:type="spellStart"/>
      <w:r w:rsidRPr="00960C71">
        <w:rPr>
          <w:rFonts w:ascii="Times New Roman" w:hAnsi="Times New Roman" w:cs="Times New Roman"/>
          <w:sz w:val="24"/>
          <w:szCs w:val="24"/>
        </w:rPr>
        <w:t>ТепловодСтрой</w:t>
      </w:r>
      <w:proofErr w:type="spellEnd"/>
      <w:r w:rsidRPr="00960C71">
        <w:rPr>
          <w:rFonts w:ascii="Times New Roman" w:hAnsi="Times New Roman" w:cs="Times New Roman"/>
          <w:sz w:val="24"/>
          <w:szCs w:val="24"/>
        </w:rPr>
        <w:t xml:space="preserve"> Сервис» технологическое присоединение к сетям водоснабжения, теплоснабжения и водоотведения не возможно. </w:t>
      </w:r>
    </w:p>
    <w:p w:rsidR="000669CA" w:rsidRDefault="000669CA" w:rsidP="000669CA">
      <w:pPr>
        <w:pStyle w:val="ConsPlusNormal"/>
        <w:ind w:firstLine="567"/>
        <w:jc w:val="both"/>
        <w:rPr>
          <w:rFonts w:ascii="Times New Roman" w:hAnsi="Times New Roman" w:cs="Times New Roman"/>
          <w:sz w:val="24"/>
          <w:szCs w:val="24"/>
        </w:rPr>
      </w:pPr>
      <w:r w:rsidRPr="00960C71">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596816" w:rsidRDefault="00596816" w:rsidP="000669CA">
      <w:pPr>
        <w:pStyle w:val="ConsPlusNormal"/>
        <w:ind w:firstLine="567"/>
        <w:jc w:val="both"/>
        <w:rPr>
          <w:rFonts w:ascii="Times New Roman" w:hAnsi="Times New Roman" w:cs="Times New Roman"/>
          <w:sz w:val="24"/>
          <w:szCs w:val="24"/>
        </w:rPr>
      </w:pPr>
    </w:p>
    <w:p w:rsidR="00596816" w:rsidRPr="008D0116" w:rsidRDefault="00596816" w:rsidP="00596816">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6</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Pr="008D0116">
        <w:rPr>
          <w:rFonts w:ascii="Times New Roman" w:hAnsi="Times New Roman" w:cs="Times New Roman"/>
          <w:b/>
          <w:bCs/>
          <w:sz w:val="24"/>
          <w:szCs w:val="24"/>
        </w:rPr>
        <w:t xml:space="preserve">20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Pr>
          <w:rFonts w:ascii="Times New Roman" w:hAnsi="Times New Roman" w:cs="Times New Roman"/>
          <w:b/>
          <w:sz w:val="24"/>
          <w:szCs w:val="24"/>
        </w:rPr>
        <w:t>080201:466</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proofErr w:type="gramStart"/>
      <w:r w:rsidRPr="00951B72">
        <w:rPr>
          <w:rFonts w:ascii="Times New Roman" w:hAnsi="Times New Roman" w:cs="Times New Roman"/>
          <w:b/>
          <w:sz w:val="24"/>
          <w:szCs w:val="24"/>
          <w:shd w:val="clear" w:color="auto" w:fill="E5DFEC" w:themeFill="accent4" w:themeFillTint="33"/>
        </w:rPr>
        <w:t>Российская Федерация,</w:t>
      </w:r>
      <w:r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w:t>
      </w:r>
      <w:r>
        <w:rPr>
          <w:rStyle w:val="ac"/>
          <w:rFonts w:ascii="Times New Roman" w:hAnsi="Times New Roman" w:cs="Times New Roman"/>
          <w:b/>
          <w:i w:val="0"/>
          <w:sz w:val="24"/>
          <w:szCs w:val="24"/>
          <w:shd w:val="clear" w:color="auto" w:fill="E5DFEC" w:themeFill="accent4" w:themeFillTint="33"/>
        </w:rPr>
        <w:t xml:space="preserve">муниципальный </w:t>
      </w:r>
      <w:r w:rsidRPr="00951B72">
        <w:rPr>
          <w:rStyle w:val="ac"/>
          <w:rFonts w:ascii="Times New Roman" w:hAnsi="Times New Roman" w:cs="Times New Roman"/>
          <w:b/>
          <w:i w:val="0"/>
          <w:sz w:val="24"/>
          <w:szCs w:val="24"/>
          <w:shd w:val="clear" w:color="auto" w:fill="E5DFEC" w:themeFill="accent4" w:themeFillTint="33"/>
        </w:rPr>
        <w:t xml:space="preserve">район, </w:t>
      </w:r>
      <w:r>
        <w:rPr>
          <w:rStyle w:val="ac"/>
          <w:rFonts w:ascii="Times New Roman" w:hAnsi="Times New Roman" w:cs="Times New Roman"/>
          <w:b/>
          <w:i w:val="0"/>
          <w:sz w:val="24"/>
          <w:szCs w:val="24"/>
          <w:shd w:val="clear" w:color="auto" w:fill="E5DFEC" w:themeFill="accent4" w:themeFillTint="33"/>
        </w:rPr>
        <w:t>Катандинское сельское поселение, п. Кучерла, ул. Солнечная, д.4</w:t>
      </w:r>
      <w:r w:rsidRPr="00951B72">
        <w:rPr>
          <w:rStyle w:val="ac"/>
          <w:rFonts w:ascii="Times New Roman" w:hAnsi="Times New Roman" w:cs="Times New Roman"/>
          <w:b/>
          <w:i w:val="0"/>
          <w:sz w:val="24"/>
          <w:szCs w:val="24"/>
        </w:rPr>
        <w:t>,</w:t>
      </w:r>
      <w:r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Pr>
          <w:rFonts w:ascii="Times New Roman" w:hAnsi="Times New Roman" w:cs="Times New Roman"/>
          <w:sz w:val="24"/>
          <w:szCs w:val="24"/>
        </w:rPr>
        <w:t>2000</w:t>
      </w:r>
      <w:r w:rsidRPr="008D0116">
        <w:rPr>
          <w:rFonts w:ascii="Times New Roman" w:hAnsi="Times New Roman" w:cs="Times New Roman"/>
          <w:sz w:val="24"/>
          <w:szCs w:val="24"/>
        </w:rPr>
        <w:t xml:space="preserve"> кв. м., с разрешённым использованием: </w:t>
      </w:r>
      <w:r>
        <w:rPr>
          <w:rFonts w:ascii="Times New Roman" w:hAnsi="Times New Roman" w:cs="Times New Roman"/>
          <w:sz w:val="24"/>
          <w:szCs w:val="24"/>
        </w:rPr>
        <w:t>для индивидуального жилищного строительства</w:t>
      </w:r>
      <w:r w:rsidRPr="008D0116">
        <w:rPr>
          <w:rFonts w:ascii="Times New Roman" w:hAnsi="Times New Roman" w:cs="Times New Roman"/>
          <w:sz w:val="24"/>
          <w:szCs w:val="24"/>
        </w:rPr>
        <w:t xml:space="preserve">, </w:t>
      </w:r>
      <w:r>
        <w:rPr>
          <w:rFonts w:ascii="Times New Roman" w:hAnsi="Times New Roman" w:cs="Times New Roman"/>
          <w:sz w:val="24"/>
          <w:szCs w:val="24"/>
        </w:rPr>
        <w:t xml:space="preserve">не имеющего </w:t>
      </w:r>
      <w:r w:rsidRPr="008D0116">
        <w:rPr>
          <w:rFonts w:ascii="Times New Roman" w:hAnsi="Times New Roman" w:cs="Times New Roman"/>
          <w:sz w:val="24"/>
          <w:szCs w:val="24"/>
        </w:rPr>
        <w:t>ограничени</w:t>
      </w:r>
      <w:r>
        <w:rPr>
          <w:rFonts w:ascii="Times New Roman" w:hAnsi="Times New Roman" w:cs="Times New Roman"/>
          <w:sz w:val="24"/>
          <w:szCs w:val="24"/>
        </w:rPr>
        <w:t>я</w:t>
      </w:r>
      <w:r w:rsidRPr="008D0116">
        <w:rPr>
          <w:rFonts w:ascii="Times New Roman" w:hAnsi="Times New Roman" w:cs="Times New Roman"/>
          <w:sz w:val="24"/>
          <w:szCs w:val="24"/>
        </w:rPr>
        <w:t xml:space="preserve"> прав</w:t>
      </w:r>
      <w:r>
        <w:rPr>
          <w:rFonts w:ascii="Times New Roman" w:hAnsi="Times New Roman" w:cs="Times New Roman"/>
          <w:sz w:val="24"/>
          <w:szCs w:val="24"/>
        </w:rPr>
        <w:t xml:space="preserve"> (обременений).</w:t>
      </w:r>
      <w:proofErr w:type="gramEnd"/>
    </w:p>
    <w:p w:rsidR="00596816" w:rsidRPr="008D0116" w:rsidRDefault="00596816" w:rsidP="00596816">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19 392</w:t>
      </w:r>
      <w:r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eastAsia="en-US"/>
        </w:rPr>
        <w:t>девятнадцать тысяч триста девяносто два рубля 00 коп.)</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w:t>
      </w:r>
      <w:r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Pr="00F24EA0">
        <w:rPr>
          <w:rFonts w:ascii="Times New Roman" w:eastAsia="Calibri" w:hAnsi="Times New Roman" w:cs="Times New Roman"/>
          <w:b/>
          <w:sz w:val="24"/>
          <w:szCs w:val="24"/>
          <w:lang w:eastAsia="en-US"/>
        </w:rPr>
        <w:t>9</w:t>
      </w:r>
      <w:r>
        <w:rPr>
          <w:rFonts w:ascii="Times New Roman" w:eastAsia="Calibri" w:hAnsi="Times New Roman" w:cs="Times New Roman"/>
          <w:b/>
          <w:sz w:val="24"/>
          <w:szCs w:val="24"/>
          <w:lang w:eastAsia="en-US"/>
        </w:rPr>
        <w:t xml:space="preserve">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девять</w:t>
      </w:r>
      <w:r w:rsidRPr="008D0116">
        <w:rPr>
          <w:rFonts w:ascii="Times New Roman" w:eastAsia="Calibri" w:hAnsi="Times New Roman" w:cs="Times New Roman"/>
          <w:sz w:val="24"/>
          <w:szCs w:val="24"/>
          <w:lang w:eastAsia="en-US"/>
        </w:rPr>
        <w:t xml:space="preserve"> тысяч) рублей.</w:t>
      </w:r>
      <w:proofErr w:type="gramEnd"/>
    </w:p>
    <w:p w:rsidR="0007106F" w:rsidRPr="00AC11A3" w:rsidRDefault="0007106F" w:rsidP="0007106F">
      <w:pPr>
        <w:pStyle w:val="ConsPlusNormal"/>
        <w:ind w:firstLine="567"/>
        <w:jc w:val="both"/>
        <w:rPr>
          <w:rFonts w:ascii="Times New Roman" w:eastAsia="Calibri" w:hAnsi="Times New Roman" w:cs="Times New Roman"/>
          <w:sz w:val="24"/>
          <w:szCs w:val="24"/>
          <w:lang w:eastAsia="en-US"/>
        </w:rPr>
      </w:pPr>
      <w:r w:rsidRPr="00AC11A3">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07106F" w:rsidRPr="00AC11A3" w:rsidRDefault="0007106F" w:rsidP="0007106F">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AC11A3">
        <w:rPr>
          <w:rFonts w:ascii="Times New Roman" w:hAnsi="Times New Roman" w:cs="Times New Roman"/>
          <w:bCs/>
          <w:sz w:val="24"/>
          <w:szCs w:val="24"/>
        </w:rPr>
        <w:lastRenderedPageBreak/>
        <w:t>площади земельного участка, 30%</w:t>
      </w:r>
      <w:r>
        <w:rPr>
          <w:rFonts w:ascii="Times New Roman" w:hAnsi="Times New Roman" w:cs="Times New Roman"/>
          <w:sz w:val="24"/>
          <w:szCs w:val="24"/>
        </w:rPr>
        <w:t>.</w:t>
      </w:r>
    </w:p>
    <w:p w:rsidR="0007106F" w:rsidRPr="00AC11A3" w:rsidRDefault="0007106F" w:rsidP="0007106F">
      <w:pPr>
        <w:keepNext/>
        <w:keepLines/>
        <w:ind w:firstLine="567"/>
        <w:jc w:val="both"/>
        <w:rPr>
          <w:color w:val="000000"/>
        </w:rPr>
      </w:pPr>
      <w:r w:rsidRPr="00AC11A3">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07106F" w:rsidRPr="00AC11A3" w:rsidRDefault="0007106F" w:rsidP="0007106F">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07106F" w:rsidRPr="00AC11A3" w:rsidRDefault="0007106F" w:rsidP="0007106F">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07106F" w:rsidRPr="00AC11A3" w:rsidRDefault="0007106F" w:rsidP="0007106F">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07106F" w:rsidRPr="00AC11A3" w:rsidRDefault="0007106F" w:rsidP="0007106F">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07106F" w:rsidRPr="00AC11A3" w:rsidRDefault="0007106F" w:rsidP="0007106F">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07106F" w:rsidRPr="00AC11A3" w:rsidRDefault="0007106F" w:rsidP="0007106F">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07106F" w:rsidRPr="00AC11A3" w:rsidRDefault="0007106F" w:rsidP="0007106F">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07106F" w:rsidRPr="00AC11A3" w:rsidRDefault="0007106F" w:rsidP="0007106F">
      <w:pPr>
        <w:keepNext/>
        <w:keepLines/>
        <w:ind w:firstLine="567"/>
        <w:jc w:val="both"/>
      </w:pPr>
      <w:r w:rsidRPr="00AC11A3">
        <w:t xml:space="preserve">- Этажность - до 3 </w:t>
      </w:r>
      <w:proofErr w:type="spellStart"/>
      <w:r w:rsidRPr="00AC11A3">
        <w:t>эт</w:t>
      </w:r>
      <w:proofErr w:type="spellEnd"/>
      <w:r w:rsidRPr="00AC11A3">
        <w:t>.</w:t>
      </w:r>
    </w:p>
    <w:p w:rsidR="0007106F" w:rsidRPr="00AC11A3" w:rsidRDefault="0007106F" w:rsidP="0007106F">
      <w:pPr>
        <w:keepNext/>
        <w:keepLines/>
        <w:ind w:firstLine="567"/>
        <w:jc w:val="both"/>
      </w:pPr>
      <w:r w:rsidRPr="00AC11A3">
        <w:t>- Минимальный отступ от красной линии улиц – 5 м, от проездов – 3 м.</w:t>
      </w:r>
    </w:p>
    <w:p w:rsidR="0007106F" w:rsidRPr="00AC11A3" w:rsidRDefault="0007106F" w:rsidP="0007106F">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07106F" w:rsidRPr="00AC11A3" w:rsidRDefault="0007106F" w:rsidP="0007106F">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07106F" w:rsidRPr="00AC11A3" w:rsidRDefault="0007106F" w:rsidP="0007106F">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07106F" w:rsidRPr="00AC11A3" w:rsidRDefault="0007106F" w:rsidP="0007106F">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596816" w:rsidRPr="008D0116" w:rsidRDefault="0007106F" w:rsidP="0007106F">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Противопожарный разрыв в зависимости от степени огнестойкости ОКС составляет 6-15 м.</w:t>
      </w:r>
      <w:r w:rsidR="00596816" w:rsidRPr="008D0116">
        <w:rPr>
          <w:rFonts w:ascii="Times New Roman" w:hAnsi="Times New Roman" w:cs="Times New Roman"/>
          <w:sz w:val="24"/>
          <w:szCs w:val="24"/>
        </w:rPr>
        <w:t xml:space="preserve"> </w:t>
      </w:r>
    </w:p>
    <w:p w:rsidR="00596816" w:rsidRPr="008D0116" w:rsidRDefault="00596816" w:rsidP="00596816">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596816" w:rsidRPr="008D0116" w:rsidRDefault="00596816" w:rsidP="00596816">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технологическое присоединение к сетям водоснабжения</w:t>
      </w:r>
      <w:r>
        <w:rPr>
          <w:rFonts w:ascii="Times New Roman" w:hAnsi="Times New Roman" w:cs="Times New Roman"/>
          <w:sz w:val="24"/>
          <w:szCs w:val="24"/>
        </w:rPr>
        <w:t>,</w:t>
      </w:r>
      <w:r w:rsidRPr="008D0116">
        <w:rPr>
          <w:rFonts w:ascii="Times New Roman" w:hAnsi="Times New Roman" w:cs="Times New Roman"/>
          <w:sz w:val="24"/>
          <w:szCs w:val="24"/>
        </w:rPr>
        <w:t xml:space="preserve"> теплоснабжения и водоотведения не возможно. </w:t>
      </w:r>
    </w:p>
    <w:p w:rsidR="00415202" w:rsidRDefault="00596816" w:rsidP="00596816">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технологическое присоединение к сетям </w:t>
      </w:r>
      <w:r>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415202" w:rsidRPr="00960C71" w:rsidRDefault="00415202" w:rsidP="000669CA">
      <w:pPr>
        <w:pStyle w:val="ConsPlusNormal"/>
        <w:ind w:firstLine="567"/>
        <w:jc w:val="both"/>
        <w:rPr>
          <w:rFonts w:ascii="Times New Roman" w:hAnsi="Times New Roman" w:cs="Times New Roman"/>
          <w:sz w:val="24"/>
          <w:szCs w:val="24"/>
        </w:rPr>
      </w:pPr>
    </w:p>
    <w:p w:rsidR="0040299F" w:rsidRPr="008D0116" w:rsidRDefault="007055B9" w:rsidP="0040299F">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40299F">
      <w:pPr>
        <w:pStyle w:val="ConsPlusNormal"/>
        <w:ind w:firstLine="708"/>
        <w:jc w:val="both"/>
        <w:rPr>
          <w:rFonts w:ascii="Times New Roman" w:hAnsi="Times New Roman" w:cs="Times New Roman"/>
          <w:sz w:val="24"/>
          <w:szCs w:val="24"/>
        </w:rPr>
      </w:pPr>
    </w:p>
    <w:p w:rsidR="0040299F" w:rsidRPr="008D0116" w:rsidRDefault="0040299F" w:rsidP="0040299F">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40299F">
      <w:pPr>
        <w:pStyle w:val="ConsPlusNormal"/>
        <w:ind w:firstLine="708"/>
        <w:jc w:val="both"/>
        <w:rPr>
          <w:rFonts w:ascii="Times New Roman" w:hAnsi="Times New Roman" w:cs="Times New Roman"/>
          <w:sz w:val="24"/>
          <w:szCs w:val="24"/>
        </w:rPr>
      </w:pPr>
    </w:p>
    <w:p w:rsidR="00CB1E44" w:rsidRPr="008D0116" w:rsidRDefault="00CB1E44" w:rsidP="00837372">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b/>
          <w:lang w:eastAsia="en-US"/>
        </w:rPr>
      </w:pPr>
      <w:r w:rsidRPr="008D0116">
        <w:rPr>
          <w:rFonts w:eastAsiaTheme="minorHAnsi"/>
          <w:b/>
          <w:lang w:eastAsia="en-US"/>
        </w:rPr>
        <w:lastRenderedPageBreak/>
        <w:t>Заявитель не допускается к участию в аукционе в следующих случаях:</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837372">
      <w:pPr>
        <w:autoSpaceDE w:val="0"/>
        <w:autoSpaceDN w:val="0"/>
        <w:adjustRightInd w:val="0"/>
        <w:ind w:firstLine="540"/>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837372">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w:t>
      </w:r>
      <w:r w:rsidRPr="008D0116">
        <w:rPr>
          <w:rFonts w:eastAsiaTheme="minorHAnsi"/>
          <w:lang w:eastAsia="en-US"/>
        </w:rPr>
        <w:lastRenderedPageBreak/>
        <w:t>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lastRenderedPageBreak/>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lastRenderedPageBreak/>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lastRenderedPageBreak/>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lastRenderedPageBreak/>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E567BD">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lastRenderedPageBreak/>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2F7" w:rsidRDefault="00D012F7" w:rsidP="00D45BD7">
      <w:r>
        <w:separator/>
      </w:r>
    </w:p>
  </w:endnote>
  <w:endnote w:type="continuationSeparator" w:id="0">
    <w:p w:rsidR="00D012F7" w:rsidRDefault="00D012F7"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2F7" w:rsidRDefault="00D012F7" w:rsidP="00D45BD7">
      <w:r>
        <w:separator/>
      </w:r>
    </w:p>
  </w:footnote>
  <w:footnote w:type="continuationSeparator" w:id="0">
    <w:p w:rsidR="00D012F7" w:rsidRDefault="00D012F7"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C60"/>
    <w:rsid w:val="00A46F21"/>
    <w:rsid w:val="00A509DB"/>
    <w:rsid w:val="00A51100"/>
    <w:rsid w:val="00A5193D"/>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02CD6-6147-4E56-8C89-6EA514FE4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4243</TotalTime>
  <Pages>1</Pages>
  <Words>6650</Words>
  <Characters>37906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1946</cp:revision>
  <cp:lastPrinted>2021-06-06T14:43:00Z</cp:lastPrinted>
  <dcterms:created xsi:type="dcterms:W3CDTF">2018-10-17T08:56:00Z</dcterms:created>
  <dcterms:modified xsi:type="dcterms:W3CDTF">2023-02-19T14:22:00Z</dcterms:modified>
</cp:coreProperties>
</file>