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E518AC">
        <w:t>25.01.2023</w:t>
      </w:r>
      <w:r w:rsidR="00B7385A" w:rsidRPr="008D0116">
        <w:t xml:space="preserve"> г. № </w:t>
      </w:r>
      <w:r w:rsidR="00E518AC">
        <w:t>65</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0A7AD6" w:rsidRPr="00EA3973">
        <w:rPr>
          <w:rFonts w:ascii="Times New Roman" w:hAnsi="Times New Roman" w:cs="Times New Roman"/>
          <w:sz w:val="24"/>
          <w:szCs w:val="24"/>
          <w:shd w:val="clear" w:color="auto" w:fill="E5DFEC" w:themeFill="accent4" w:themeFillTint="33"/>
        </w:rPr>
        <w:t>6</w:t>
      </w:r>
      <w:r w:rsidR="00233FBB" w:rsidRPr="00EA3973">
        <w:rPr>
          <w:rFonts w:ascii="Times New Roman" w:hAnsi="Times New Roman" w:cs="Times New Roman"/>
          <w:sz w:val="24"/>
          <w:szCs w:val="24"/>
          <w:shd w:val="clear" w:color="auto" w:fill="E5DFEC" w:themeFill="accent4" w:themeFillTint="33"/>
        </w:rPr>
        <w:t>.</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0A7AD6" w:rsidRPr="000A7AD6">
        <w:rPr>
          <w:rFonts w:eastAsia="Calibri"/>
          <w:shd w:val="clear" w:color="auto" w:fill="E5DFEC" w:themeFill="accent4" w:themeFillTint="33"/>
          <w:lang w:eastAsia="en-US"/>
        </w:rPr>
        <w:t>13</w:t>
      </w:r>
      <w:r w:rsidR="002471F9" w:rsidRPr="000A7AD6">
        <w:rPr>
          <w:rFonts w:eastAsia="Calibri"/>
          <w:shd w:val="clear" w:color="auto" w:fill="E5DFEC" w:themeFill="accent4" w:themeFillTint="33"/>
          <w:lang w:eastAsia="en-US"/>
        </w:rPr>
        <w:t xml:space="preserve"> </w:t>
      </w:r>
      <w:r w:rsidR="002471F9">
        <w:rPr>
          <w:rFonts w:eastAsia="Calibri"/>
          <w:shd w:val="clear" w:color="auto" w:fill="E5DFEC" w:themeFill="accent4" w:themeFillTint="33"/>
          <w:lang w:eastAsia="en-US"/>
        </w:rPr>
        <w:t>апреля</w:t>
      </w:r>
      <w:r w:rsidR="007D3E38" w:rsidRPr="00941186">
        <w:rPr>
          <w:rFonts w:eastAsia="Calibri"/>
          <w:shd w:val="clear" w:color="auto" w:fill="E5DFEC" w:themeFill="accent4" w:themeFillTint="33"/>
          <w:lang w:eastAsia="en-US"/>
        </w:rPr>
        <w:t xml:space="preserve">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337F17">
        <w:rPr>
          <w:rFonts w:eastAsia="Calibri"/>
          <w:shd w:val="clear" w:color="auto" w:fill="E5DFEC" w:themeFill="accent4" w:themeFillTint="33"/>
          <w:lang w:eastAsia="en-US"/>
        </w:rPr>
        <w:t xml:space="preserve">: </w:t>
      </w:r>
      <w:r w:rsidR="002471F9" w:rsidRPr="00337F17">
        <w:rPr>
          <w:rFonts w:eastAsia="Calibri"/>
          <w:shd w:val="clear" w:color="auto" w:fill="E5DFEC" w:themeFill="accent4" w:themeFillTint="33"/>
          <w:lang w:eastAsia="en-US"/>
        </w:rPr>
        <w:t>11</w:t>
      </w:r>
      <w:r w:rsidR="00F0480C" w:rsidRPr="00337F17">
        <w:rPr>
          <w:rFonts w:eastAsia="Calibri"/>
          <w:shd w:val="clear" w:color="auto" w:fill="E5DFEC" w:themeFill="accent4" w:themeFillTint="33"/>
          <w:vertAlign w:val="superscript"/>
          <w:lang w:eastAsia="en-US"/>
        </w:rPr>
        <w:t>00</w:t>
      </w:r>
      <w:r w:rsidR="00AF2886" w:rsidRPr="008D0116">
        <w:rPr>
          <w:rFonts w:eastAsia="Calibri"/>
          <w:lang w:eastAsia="en-US"/>
        </w:rPr>
        <w:t xml:space="preserve"> час</w:t>
      </w:r>
      <w:r w:rsidR="00AF2886" w:rsidRPr="008D0116">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 xml:space="preserve">с </w:t>
      </w:r>
      <w:r w:rsidR="00CA6667" w:rsidRPr="000A7AD6">
        <w:rPr>
          <w:rFonts w:eastAsia="Calibri"/>
          <w:shd w:val="clear" w:color="auto" w:fill="E5DFEC" w:themeFill="accent4" w:themeFillTint="33"/>
          <w:lang w:eastAsia="en-US"/>
        </w:rPr>
        <w:t>10</w:t>
      </w:r>
      <w:r w:rsidR="00CA6667" w:rsidRPr="000A7AD6">
        <w:rPr>
          <w:rFonts w:eastAsia="Calibri"/>
          <w:shd w:val="clear" w:color="auto" w:fill="E5DFEC" w:themeFill="accent4" w:themeFillTint="33"/>
          <w:vertAlign w:val="superscript"/>
          <w:lang w:eastAsia="en-US"/>
        </w:rPr>
        <w:t>00</w:t>
      </w:r>
      <w:r w:rsidR="00CA6667" w:rsidRPr="000A7AD6">
        <w:rPr>
          <w:rFonts w:eastAsia="Calibri"/>
          <w:shd w:val="clear" w:color="auto" w:fill="E5DFEC" w:themeFill="accent4" w:themeFillTint="33"/>
          <w:lang w:eastAsia="en-US"/>
        </w:rPr>
        <w:t xml:space="preserve"> ч. до 10</w:t>
      </w:r>
      <w:r w:rsidR="00CA6667" w:rsidRPr="000A7AD6">
        <w:rPr>
          <w:rFonts w:eastAsia="Calibri"/>
          <w:shd w:val="clear" w:color="auto" w:fill="E5DFEC" w:themeFill="accent4" w:themeFillTint="33"/>
          <w:vertAlign w:val="superscript"/>
          <w:lang w:eastAsia="en-US"/>
        </w:rPr>
        <w:t>40</w:t>
      </w:r>
      <w:r w:rsidR="00CA6667" w:rsidRPr="000A7AD6">
        <w:rPr>
          <w:rFonts w:eastAsia="Calibri"/>
          <w:shd w:val="clear" w:color="auto" w:fill="E5DFEC" w:themeFill="accent4" w:themeFillTint="33"/>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746EE3">
        <w:rPr>
          <w:shd w:val="clear" w:color="auto" w:fill="E5DFEC" w:themeFill="accent4" w:themeFillTint="33"/>
        </w:rPr>
        <w:t>13</w:t>
      </w:r>
      <w:r w:rsidR="00A52BE0">
        <w:rPr>
          <w:shd w:val="clear" w:color="auto" w:fill="E5DFEC" w:themeFill="accent4" w:themeFillTint="33"/>
        </w:rPr>
        <w:t>.03.</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746EE3">
        <w:rPr>
          <w:shd w:val="clear" w:color="auto" w:fill="E5DFEC" w:themeFill="accent4" w:themeFillTint="33"/>
        </w:rPr>
        <w:t>10</w:t>
      </w:r>
      <w:r w:rsidR="002471F9">
        <w:rPr>
          <w:shd w:val="clear" w:color="auto" w:fill="E5DFEC" w:themeFill="accent4" w:themeFillTint="33"/>
        </w:rPr>
        <w:t>.04</w:t>
      </w:r>
      <w:r w:rsidR="008F6C06" w:rsidRPr="00FD571F">
        <w:rPr>
          <w:shd w:val="clear" w:color="auto" w:fill="E5DFEC" w:themeFill="accent4" w:themeFillTint="33"/>
        </w:rPr>
        <w:t>.2023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746EE3">
        <w:rPr>
          <w:rFonts w:eastAsia="Calibri"/>
          <w:lang w:eastAsia="en-US"/>
        </w:rPr>
        <w:t>11</w:t>
      </w:r>
      <w:r w:rsidR="002471F9">
        <w:rPr>
          <w:rFonts w:eastAsia="Calibri"/>
          <w:lang w:eastAsia="en-US"/>
        </w:rPr>
        <w:t>.04</w:t>
      </w:r>
      <w:r w:rsidR="00025445" w:rsidRPr="00025445">
        <w:rPr>
          <w:rFonts w:eastAsia="Calibri"/>
          <w:lang w:eastAsia="en-US"/>
        </w:rPr>
        <w:t>.2023</w:t>
      </w:r>
      <w:r w:rsidRPr="008D0116">
        <w:rPr>
          <w:rFonts w:eastAsia="Calibri"/>
          <w:lang w:eastAsia="en-US"/>
        </w:rPr>
        <w:t xml:space="preserve"> </w:t>
      </w:r>
      <w:r w:rsidRPr="008D0116">
        <w:t xml:space="preserve">года, </w:t>
      </w:r>
      <w:r w:rsidRPr="008D0116">
        <w:rPr>
          <w:rFonts w:eastAsia="Calibri"/>
          <w:lang w:eastAsia="en-US"/>
        </w:rPr>
        <w:t xml:space="preserve">в </w:t>
      </w:r>
      <w:r w:rsidR="00A72F79" w:rsidRPr="008D0116">
        <w:rPr>
          <w:rFonts w:eastAsia="Calibri"/>
          <w:lang w:eastAsia="en-US"/>
        </w:rPr>
        <w:t>11</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Pr="008D0116">
        <w:rPr>
          <w:rFonts w:ascii="Times New Roman" w:hAnsi="Times New Roman" w:cs="Times New Roman"/>
          <w:sz w:val="24"/>
          <w:szCs w:val="24"/>
        </w:rPr>
        <w:t>в силу п.</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10 ст.</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39.11 Земельного кодекса Российской Федерации, у</w:t>
      </w:r>
      <w:r w:rsidRPr="008D0116">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с 10</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10</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3F0728" w:rsidRDefault="006316EF" w:rsidP="006316EF">
      <w:pPr>
        <w:pStyle w:val="a6"/>
        <w:numPr>
          <w:ilvl w:val="0"/>
          <w:numId w:val="4"/>
        </w:numPr>
        <w:suppressAutoHyphens/>
        <w:ind w:right="34"/>
        <w:jc w:val="both"/>
      </w:pPr>
      <w:r w:rsidRPr="003F0728">
        <w:t>ПЕРЕРЫВ (ПРИ НЕОБХОДИМОСТИ)</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По инициативе Комиссии </w:t>
      </w:r>
      <w:r w:rsidR="00A348D9" w:rsidRPr="003F0728">
        <w:rPr>
          <w:rFonts w:eastAsia="Calibri"/>
          <w:lang w:eastAsia="en-US"/>
        </w:rPr>
        <w:t>может быть принято</w:t>
      </w:r>
      <w:r w:rsidRPr="003F0728">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3F0728">
        <w:rPr>
          <w:rFonts w:eastAsia="Calibri"/>
          <w:lang w:eastAsia="en-US"/>
        </w:rPr>
        <w:t>5</w:t>
      </w:r>
      <w:r w:rsidRPr="003F0728">
        <w:rPr>
          <w:rFonts w:eastAsia="Calibri"/>
          <w:lang w:eastAsia="en-US"/>
        </w:rPr>
        <w:t xml:space="preserve"> минут. </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3F0728" w:rsidRDefault="006316EF" w:rsidP="006316EF">
      <w:pPr>
        <w:suppressAutoHyphens/>
        <w:ind w:right="34" w:firstLine="567"/>
        <w:jc w:val="both"/>
        <w:rPr>
          <w:rFonts w:eastAsia="Calibri"/>
          <w:lang w:eastAsia="en-US"/>
        </w:rPr>
      </w:pPr>
      <w:r w:rsidRPr="003F0728">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Default="006316EF" w:rsidP="006316EF">
      <w:pPr>
        <w:suppressAutoHyphens/>
        <w:ind w:right="34" w:firstLine="567"/>
        <w:jc w:val="both"/>
        <w:rPr>
          <w:rFonts w:eastAsia="Calibri"/>
          <w:lang w:eastAsia="en-US"/>
        </w:rPr>
      </w:pPr>
      <w:r w:rsidRPr="003F0728">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3F0728" w:rsidRDefault="00C831BE" w:rsidP="006316EF">
      <w:pPr>
        <w:suppressAutoHyphens/>
        <w:ind w:right="34" w:firstLine="567"/>
        <w:jc w:val="both"/>
        <w:rPr>
          <w:rFonts w:eastAsia="Calibri"/>
          <w:lang w:eastAsia="en-US"/>
        </w:rPr>
      </w:pPr>
    </w:p>
    <w:p w:rsidR="003F6322" w:rsidRPr="003F6322"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3F6322">
        <w:rPr>
          <w:rFonts w:eastAsia="Calibri"/>
          <w:lang w:eastAsia="en-US"/>
        </w:rPr>
        <w:t>ЗАВЕРШЕНИЕ АУКЦИОНА</w:t>
      </w:r>
    </w:p>
    <w:p w:rsidR="003F6322" w:rsidRPr="003F6322" w:rsidRDefault="003F0728" w:rsidP="003F6322">
      <w:pPr>
        <w:suppressAutoHyphens/>
        <w:autoSpaceDE w:val="0"/>
        <w:autoSpaceDN w:val="0"/>
        <w:adjustRightInd w:val="0"/>
        <w:ind w:right="34" w:firstLine="567"/>
        <w:jc w:val="both"/>
        <w:rPr>
          <w:rFonts w:eastAsiaTheme="minorHAnsi"/>
          <w:lang w:eastAsia="en-US"/>
        </w:rPr>
      </w:pPr>
      <w:r>
        <w:rPr>
          <w:rFonts w:eastAsiaTheme="minorHAnsi"/>
          <w:lang w:eastAsia="en-US"/>
        </w:rPr>
        <w:t>По завершен</w:t>
      </w:r>
      <w:proofErr w:type="gramStart"/>
      <w:r>
        <w:rPr>
          <w:rFonts w:eastAsiaTheme="minorHAnsi"/>
          <w:lang w:eastAsia="en-US"/>
        </w:rPr>
        <w:t>ии ау</w:t>
      </w:r>
      <w:proofErr w:type="gramEnd"/>
      <w:r>
        <w:rPr>
          <w:rFonts w:eastAsiaTheme="minorHAnsi"/>
          <w:lang w:eastAsia="en-US"/>
        </w:rPr>
        <w:t xml:space="preserve">кциона аукционист </w:t>
      </w:r>
      <w:r w:rsidR="00E113D8">
        <w:rPr>
          <w:rFonts w:eastAsiaTheme="minorHAnsi"/>
          <w:lang w:eastAsia="en-US"/>
        </w:rPr>
        <w:t>называет</w:t>
      </w:r>
      <w:r>
        <w:rPr>
          <w:rFonts w:eastAsiaTheme="minorHAnsi"/>
          <w:lang w:eastAsia="en-US"/>
        </w:rPr>
        <w:t xml:space="preserve"> номер карточки победителя аукциона, а также оглашает </w:t>
      </w:r>
      <w:r w:rsidRPr="00DE79FA">
        <w:rPr>
          <w:rFonts w:eastAsia="Calibri"/>
          <w:lang w:eastAsia="en-US"/>
        </w:rPr>
        <w:t>размер ежегодной арендной платы</w:t>
      </w:r>
      <w:r>
        <w:rPr>
          <w:rFonts w:eastAsia="Calibri"/>
          <w:lang w:eastAsia="en-US"/>
        </w:rPr>
        <w:t>, предложенный победителем аукциона.</w:t>
      </w:r>
      <w:r w:rsidRPr="00DE79FA">
        <w:rPr>
          <w:rFonts w:eastAsia="Calibri"/>
          <w:lang w:eastAsia="en-US"/>
        </w:rPr>
        <w:t xml:space="preserve">  </w:t>
      </w:r>
      <w:r w:rsidR="003F6322" w:rsidRPr="003F6322">
        <w:rPr>
          <w:rFonts w:eastAsiaTheme="minorHAnsi"/>
          <w:lang w:eastAsia="en-US"/>
        </w:rPr>
        <w:t xml:space="preserve">Результаты аукциона оформляются протоколом, </w:t>
      </w:r>
      <w:r w:rsidR="00E113D8">
        <w:rPr>
          <w:rFonts w:eastAsiaTheme="minorHAnsi"/>
          <w:lang w:eastAsia="en-US"/>
        </w:rPr>
        <w:t>составленным</w:t>
      </w:r>
      <w:r w:rsidR="003F6322" w:rsidRPr="003F6322">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7F2292" w:rsidRDefault="006316EF" w:rsidP="006316EF">
      <w:pPr>
        <w:ind w:firstLine="708"/>
        <w:jc w:val="both"/>
        <w:rPr>
          <w:rFonts w:eastAsia="Calibri"/>
          <w:bCs/>
          <w:lang w:eastAsia="en-US"/>
        </w:rPr>
      </w:pPr>
      <w:r w:rsidRPr="007F2292">
        <w:rPr>
          <w:rFonts w:eastAsia="Calibri"/>
          <w:bCs/>
          <w:lang w:eastAsia="en-US"/>
        </w:rPr>
        <w:t xml:space="preserve"> </w:t>
      </w:r>
    </w:p>
    <w:p w:rsidR="00425284" w:rsidRPr="008D0116" w:rsidRDefault="009C309F" w:rsidP="00E1797E">
      <w:pPr>
        <w:pStyle w:val="ConsPlusNormal"/>
        <w:ind w:firstLine="0"/>
        <w:jc w:val="center"/>
        <w:rPr>
          <w:rFonts w:ascii="Times New Roman" w:hAnsi="Times New Roman" w:cs="Times New Roman"/>
          <w:b/>
          <w:sz w:val="24"/>
          <w:szCs w:val="24"/>
        </w:rPr>
      </w:pPr>
      <w:r w:rsidRPr="008D0116">
        <w:rPr>
          <w:rFonts w:ascii="Times New Roman" w:hAnsi="Times New Roman" w:cs="Times New Roman"/>
          <w:b/>
          <w:sz w:val="24"/>
          <w:szCs w:val="24"/>
        </w:rPr>
        <w:t>ПРЕДМЕТЫ АУКЦИОНА:</w:t>
      </w:r>
    </w:p>
    <w:p w:rsidR="009C309F" w:rsidRPr="008D0116" w:rsidRDefault="009C309F" w:rsidP="00E1797E">
      <w:pPr>
        <w:pStyle w:val="ConsPlusNormal"/>
        <w:ind w:firstLine="0"/>
        <w:jc w:val="center"/>
        <w:rPr>
          <w:rFonts w:ascii="Times New Roman" w:hAnsi="Times New Roman" w:cs="Times New Roman"/>
          <w:sz w:val="24"/>
          <w:szCs w:val="24"/>
        </w:rPr>
      </w:pPr>
    </w:p>
    <w:p w:rsidR="00A44AD1" w:rsidRPr="00746EE3" w:rsidRDefault="009727C3" w:rsidP="00A44AD1">
      <w:pPr>
        <w:pStyle w:val="ConsPlusNormal"/>
        <w:ind w:firstLine="567"/>
        <w:jc w:val="both"/>
        <w:rPr>
          <w:rFonts w:ascii="Times New Roman" w:hAnsi="Times New Roman" w:cs="Times New Roman"/>
          <w:sz w:val="24"/>
          <w:szCs w:val="24"/>
        </w:rPr>
      </w:pPr>
      <w:r w:rsidRPr="009727C3">
        <w:rPr>
          <w:rFonts w:ascii="Times New Roman" w:hAnsi="Times New Roman" w:cs="Times New Roman"/>
          <w:b/>
          <w:sz w:val="24"/>
          <w:szCs w:val="24"/>
          <w:shd w:val="clear" w:color="auto" w:fill="E5DFEC" w:themeFill="accent4" w:themeFillTint="33"/>
        </w:rPr>
        <w:t>Лот №1:</w:t>
      </w:r>
      <w:r w:rsidRPr="007F2292">
        <w:rPr>
          <w:rFonts w:ascii="Times New Roman" w:hAnsi="Times New Roman" w:cs="Times New Roman"/>
          <w:sz w:val="24"/>
          <w:szCs w:val="24"/>
        </w:rPr>
        <w:t xml:space="preserve"> </w:t>
      </w:r>
      <w:r w:rsidR="00A44AD1" w:rsidRPr="007F2292">
        <w:rPr>
          <w:rFonts w:ascii="Times New Roman" w:hAnsi="Times New Roman" w:cs="Times New Roman"/>
          <w:bCs/>
          <w:sz w:val="24"/>
          <w:szCs w:val="24"/>
        </w:rPr>
        <w:t xml:space="preserve">право на заключение сроком на </w:t>
      </w:r>
      <w:r w:rsidR="00A44AD1" w:rsidRPr="00F27A3D">
        <w:rPr>
          <w:rFonts w:ascii="Times New Roman" w:hAnsi="Times New Roman" w:cs="Times New Roman"/>
          <w:b/>
          <w:bCs/>
          <w:sz w:val="24"/>
          <w:szCs w:val="24"/>
        </w:rPr>
        <w:t>20</w:t>
      </w:r>
      <w:r w:rsidR="00A44AD1" w:rsidRPr="007F2292">
        <w:rPr>
          <w:rFonts w:ascii="Times New Roman" w:hAnsi="Times New Roman" w:cs="Times New Roman"/>
          <w:b/>
          <w:bCs/>
          <w:sz w:val="24"/>
          <w:szCs w:val="24"/>
        </w:rPr>
        <w:t xml:space="preserve"> лет </w:t>
      </w:r>
      <w:r w:rsidR="00A44AD1" w:rsidRPr="007F2292">
        <w:rPr>
          <w:rFonts w:ascii="Times New Roman" w:hAnsi="Times New Roman" w:cs="Times New Roman"/>
          <w:bCs/>
          <w:sz w:val="24"/>
          <w:szCs w:val="24"/>
        </w:rPr>
        <w:t xml:space="preserve">договора аренды </w:t>
      </w:r>
      <w:r w:rsidR="00A44AD1"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00A44AD1" w:rsidRPr="007F2292">
        <w:rPr>
          <w:rFonts w:ascii="Times New Roman" w:hAnsi="Times New Roman" w:cs="Times New Roman"/>
          <w:b/>
          <w:sz w:val="24"/>
          <w:szCs w:val="24"/>
        </w:rPr>
        <w:t>04:08:</w:t>
      </w:r>
      <w:r w:rsidR="00746EE3">
        <w:rPr>
          <w:rFonts w:ascii="Times New Roman" w:hAnsi="Times New Roman" w:cs="Times New Roman"/>
          <w:b/>
          <w:sz w:val="24"/>
          <w:szCs w:val="24"/>
        </w:rPr>
        <w:t>080405:1151</w:t>
      </w:r>
      <w:r w:rsidR="00A44AD1" w:rsidRPr="007F2292">
        <w:rPr>
          <w:rFonts w:ascii="Times New Roman" w:hAnsi="Times New Roman" w:cs="Times New Roman"/>
          <w:sz w:val="24"/>
          <w:szCs w:val="24"/>
        </w:rPr>
        <w:t xml:space="preserve">, расположенного по  адресу: </w:t>
      </w:r>
      <w:r w:rsidR="00A44AD1" w:rsidRPr="004529A2">
        <w:rPr>
          <w:rFonts w:ascii="Times New Roman" w:hAnsi="Times New Roman" w:cs="Times New Roman"/>
          <w:b/>
          <w:sz w:val="24"/>
          <w:szCs w:val="24"/>
          <w:shd w:val="clear" w:color="auto" w:fill="E5DFEC" w:themeFill="accent4" w:themeFillTint="33"/>
        </w:rPr>
        <w:t>Российская Федерация,</w:t>
      </w:r>
      <w:r w:rsidR="00A44AD1" w:rsidRPr="004529A2">
        <w:rPr>
          <w:rFonts w:ascii="Times New Roman" w:hAnsi="Times New Roman" w:cs="Times New Roman"/>
          <w:sz w:val="24"/>
          <w:szCs w:val="24"/>
          <w:shd w:val="clear" w:color="auto" w:fill="E5DFEC" w:themeFill="accent4" w:themeFillTint="33"/>
        </w:rPr>
        <w:t xml:space="preserve"> </w:t>
      </w:r>
      <w:r w:rsidR="00A44AD1" w:rsidRPr="004529A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w:t>
      </w:r>
      <w:r w:rsidR="00746EE3" w:rsidRPr="004529A2">
        <w:rPr>
          <w:rStyle w:val="ac"/>
          <w:rFonts w:ascii="Times New Roman" w:hAnsi="Times New Roman" w:cs="Times New Roman"/>
          <w:b/>
          <w:i w:val="0"/>
          <w:sz w:val="24"/>
          <w:szCs w:val="24"/>
          <w:shd w:val="clear" w:color="auto" w:fill="E5DFEC" w:themeFill="accent4" w:themeFillTint="33"/>
        </w:rPr>
        <w:t xml:space="preserve">муниципальный </w:t>
      </w:r>
      <w:r w:rsidR="00A44AD1" w:rsidRPr="004529A2">
        <w:rPr>
          <w:rStyle w:val="ac"/>
          <w:rFonts w:ascii="Times New Roman" w:hAnsi="Times New Roman" w:cs="Times New Roman"/>
          <w:b/>
          <w:i w:val="0"/>
          <w:sz w:val="24"/>
          <w:szCs w:val="24"/>
          <w:shd w:val="clear" w:color="auto" w:fill="E5DFEC" w:themeFill="accent4" w:themeFillTint="33"/>
        </w:rPr>
        <w:t xml:space="preserve">район, </w:t>
      </w:r>
      <w:r w:rsidR="00746EE3" w:rsidRPr="004529A2">
        <w:rPr>
          <w:rStyle w:val="ac"/>
          <w:rFonts w:ascii="Times New Roman" w:hAnsi="Times New Roman" w:cs="Times New Roman"/>
          <w:b/>
          <w:i w:val="0"/>
          <w:sz w:val="24"/>
          <w:szCs w:val="24"/>
          <w:shd w:val="clear" w:color="auto" w:fill="E5DFEC" w:themeFill="accent4" w:themeFillTint="33"/>
        </w:rPr>
        <w:t>Катандинское</w:t>
      </w:r>
      <w:r w:rsidR="00A44AD1" w:rsidRPr="004529A2">
        <w:rPr>
          <w:rStyle w:val="ac"/>
          <w:rFonts w:ascii="Times New Roman" w:hAnsi="Times New Roman" w:cs="Times New Roman"/>
          <w:b/>
          <w:i w:val="0"/>
          <w:sz w:val="24"/>
          <w:szCs w:val="24"/>
          <w:shd w:val="clear" w:color="auto" w:fill="E5DFEC" w:themeFill="accent4" w:themeFillTint="33"/>
        </w:rPr>
        <w:t xml:space="preserve"> сельское поселение, </w:t>
      </w:r>
      <w:proofErr w:type="spellStart"/>
      <w:r w:rsidR="00746EE3" w:rsidRPr="004529A2">
        <w:rPr>
          <w:rStyle w:val="ac"/>
          <w:rFonts w:ascii="Times New Roman" w:hAnsi="Times New Roman" w:cs="Times New Roman"/>
          <w:b/>
          <w:i w:val="0"/>
          <w:sz w:val="24"/>
          <w:szCs w:val="24"/>
          <w:shd w:val="clear" w:color="auto" w:fill="E5DFEC" w:themeFill="accent4" w:themeFillTint="33"/>
        </w:rPr>
        <w:t>с</w:t>
      </w:r>
      <w:proofErr w:type="gramStart"/>
      <w:r w:rsidR="00746EE3" w:rsidRPr="004529A2">
        <w:rPr>
          <w:rStyle w:val="ac"/>
          <w:rFonts w:ascii="Times New Roman" w:hAnsi="Times New Roman" w:cs="Times New Roman"/>
          <w:b/>
          <w:i w:val="0"/>
          <w:sz w:val="24"/>
          <w:szCs w:val="24"/>
          <w:shd w:val="clear" w:color="auto" w:fill="E5DFEC" w:themeFill="accent4" w:themeFillTint="33"/>
        </w:rPr>
        <w:t>.К</w:t>
      </w:r>
      <w:proofErr w:type="gramEnd"/>
      <w:r w:rsidR="00746EE3" w:rsidRPr="004529A2">
        <w:rPr>
          <w:rStyle w:val="ac"/>
          <w:rFonts w:ascii="Times New Roman" w:hAnsi="Times New Roman" w:cs="Times New Roman"/>
          <w:b/>
          <w:i w:val="0"/>
          <w:sz w:val="24"/>
          <w:szCs w:val="24"/>
          <w:shd w:val="clear" w:color="auto" w:fill="E5DFEC" w:themeFill="accent4" w:themeFillTint="33"/>
        </w:rPr>
        <w:t>атанда</w:t>
      </w:r>
      <w:proofErr w:type="spellEnd"/>
      <w:r w:rsidR="00A44AD1" w:rsidRPr="004529A2">
        <w:rPr>
          <w:rStyle w:val="ac"/>
          <w:rFonts w:ascii="Times New Roman" w:hAnsi="Times New Roman" w:cs="Times New Roman"/>
          <w:b/>
          <w:i w:val="0"/>
          <w:sz w:val="24"/>
          <w:szCs w:val="24"/>
          <w:shd w:val="clear" w:color="auto" w:fill="E5DFEC" w:themeFill="accent4" w:themeFillTint="33"/>
        </w:rPr>
        <w:t xml:space="preserve">, ул. </w:t>
      </w:r>
      <w:r w:rsidR="00746EE3" w:rsidRPr="004529A2">
        <w:rPr>
          <w:rStyle w:val="ac"/>
          <w:rFonts w:ascii="Times New Roman" w:hAnsi="Times New Roman" w:cs="Times New Roman"/>
          <w:b/>
          <w:i w:val="0"/>
          <w:sz w:val="24"/>
          <w:szCs w:val="24"/>
          <w:shd w:val="clear" w:color="auto" w:fill="E5DFEC" w:themeFill="accent4" w:themeFillTint="33"/>
        </w:rPr>
        <w:t>Береговая</w:t>
      </w:r>
      <w:r w:rsidR="00A44AD1" w:rsidRPr="004529A2">
        <w:rPr>
          <w:rStyle w:val="ac"/>
          <w:rFonts w:ascii="Times New Roman" w:hAnsi="Times New Roman" w:cs="Times New Roman"/>
          <w:b/>
          <w:i w:val="0"/>
          <w:sz w:val="24"/>
          <w:szCs w:val="24"/>
          <w:shd w:val="clear" w:color="auto" w:fill="E5DFEC" w:themeFill="accent4" w:themeFillTint="33"/>
        </w:rPr>
        <w:t xml:space="preserve">, </w:t>
      </w:r>
      <w:r w:rsidR="00746EE3" w:rsidRPr="004529A2">
        <w:rPr>
          <w:rStyle w:val="ac"/>
          <w:rFonts w:ascii="Times New Roman" w:hAnsi="Times New Roman" w:cs="Times New Roman"/>
          <w:b/>
          <w:i w:val="0"/>
          <w:sz w:val="24"/>
          <w:szCs w:val="24"/>
          <w:shd w:val="clear" w:color="auto" w:fill="E5DFEC" w:themeFill="accent4" w:themeFillTint="33"/>
        </w:rPr>
        <w:t>уч.1</w:t>
      </w:r>
      <w:r w:rsidR="00A44AD1" w:rsidRPr="00746EE3">
        <w:rPr>
          <w:rStyle w:val="ac"/>
          <w:rFonts w:ascii="Times New Roman" w:hAnsi="Times New Roman" w:cs="Times New Roman"/>
          <w:b/>
          <w:i w:val="0"/>
          <w:sz w:val="24"/>
          <w:szCs w:val="24"/>
        </w:rPr>
        <w:t xml:space="preserve">, </w:t>
      </w:r>
      <w:r w:rsidR="00A44AD1" w:rsidRPr="00746EE3">
        <w:rPr>
          <w:rFonts w:ascii="Times New Roman" w:hAnsi="Times New Roman" w:cs="Times New Roman"/>
          <w:sz w:val="24"/>
          <w:szCs w:val="24"/>
        </w:rPr>
        <w:t xml:space="preserve">площадью </w:t>
      </w:r>
      <w:r w:rsidR="00746EE3" w:rsidRPr="00746EE3">
        <w:rPr>
          <w:rFonts w:ascii="Times New Roman" w:hAnsi="Times New Roman" w:cs="Times New Roman"/>
          <w:b/>
          <w:sz w:val="24"/>
          <w:szCs w:val="24"/>
        </w:rPr>
        <w:t>1880</w:t>
      </w:r>
      <w:r w:rsidR="00A44AD1" w:rsidRPr="00746EE3">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
    <w:p w:rsidR="00A44AD1" w:rsidRPr="00746EE3" w:rsidRDefault="00A44AD1" w:rsidP="00A44AD1">
      <w:pPr>
        <w:pStyle w:val="ConsPlusNormal"/>
        <w:ind w:firstLine="567"/>
        <w:jc w:val="both"/>
        <w:rPr>
          <w:rFonts w:ascii="Times New Roman" w:eastAsia="Calibri" w:hAnsi="Times New Roman" w:cs="Times New Roman"/>
          <w:sz w:val="24"/>
          <w:szCs w:val="24"/>
          <w:lang w:eastAsia="en-US"/>
        </w:rPr>
      </w:pPr>
      <w:proofErr w:type="gramStart"/>
      <w:r w:rsidRPr="00746EE3">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46EE3">
        <w:rPr>
          <w:rFonts w:ascii="Times New Roman" w:hAnsi="Times New Roman" w:cs="Times New Roman"/>
          <w:b/>
          <w:color w:val="000000"/>
          <w:sz w:val="24"/>
          <w:szCs w:val="24"/>
        </w:rPr>
        <w:t>в размере</w:t>
      </w:r>
      <w:r w:rsidRPr="00746EE3">
        <w:rPr>
          <w:rFonts w:ascii="Times New Roman" w:eastAsia="Calibri" w:hAnsi="Times New Roman" w:cs="Times New Roman"/>
          <w:b/>
          <w:sz w:val="24"/>
          <w:szCs w:val="24"/>
          <w:lang w:eastAsia="en-US"/>
        </w:rPr>
        <w:t xml:space="preserve"> </w:t>
      </w:r>
      <w:r w:rsidR="00746EE3" w:rsidRPr="00746EE3">
        <w:rPr>
          <w:rFonts w:ascii="Times New Roman" w:eastAsia="Calibri" w:hAnsi="Times New Roman" w:cs="Times New Roman"/>
          <w:b/>
          <w:sz w:val="24"/>
          <w:szCs w:val="24"/>
          <w:lang w:eastAsia="en-US"/>
        </w:rPr>
        <w:t>21 432</w:t>
      </w:r>
      <w:r w:rsidRPr="00746EE3">
        <w:rPr>
          <w:rFonts w:ascii="Times New Roman" w:eastAsia="Calibri" w:hAnsi="Times New Roman" w:cs="Times New Roman"/>
          <w:b/>
          <w:sz w:val="24"/>
          <w:szCs w:val="24"/>
          <w:lang w:eastAsia="en-US"/>
        </w:rPr>
        <w:t xml:space="preserve"> (двадцать </w:t>
      </w:r>
      <w:r w:rsidR="00746EE3" w:rsidRPr="00746EE3">
        <w:rPr>
          <w:rFonts w:ascii="Times New Roman" w:eastAsia="Calibri" w:hAnsi="Times New Roman" w:cs="Times New Roman"/>
          <w:b/>
          <w:sz w:val="24"/>
          <w:szCs w:val="24"/>
          <w:lang w:eastAsia="en-US"/>
        </w:rPr>
        <w:t>одна тысяча четыреста тридцать два рубля 00 коп.</w:t>
      </w:r>
      <w:r w:rsidRPr="00746EE3">
        <w:rPr>
          <w:rFonts w:ascii="Times New Roman" w:eastAsia="Calibri" w:hAnsi="Times New Roman" w:cs="Times New Roman"/>
          <w:b/>
          <w:sz w:val="24"/>
          <w:szCs w:val="24"/>
          <w:lang w:eastAsia="en-US"/>
        </w:rPr>
        <w:t>)</w:t>
      </w:r>
      <w:r w:rsidR="00746EE3" w:rsidRPr="00746EE3">
        <w:rPr>
          <w:rFonts w:ascii="Times New Roman" w:eastAsia="Calibri" w:hAnsi="Times New Roman" w:cs="Times New Roman"/>
          <w:b/>
          <w:sz w:val="24"/>
          <w:szCs w:val="24"/>
          <w:lang w:eastAsia="en-US"/>
        </w:rPr>
        <w:t xml:space="preserve">, </w:t>
      </w:r>
      <w:r w:rsidR="00746EE3" w:rsidRPr="00746EE3">
        <w:rPr>
          <w:rFonts w:ascii="Times New Roman" w:eastAsia="Calibri" w:hAnsi="Times New Roman" w:cs="Times New Roman"/>
          <w:sz w:val="24"/>
          <w:szCs w:val="24"/>
          <w:lang w:eastAsia="en-US"/>
        </w:rPr>
        <w:t>определенном</w:t>
      </w:r>
      <w:r w:rsidR="00746EE3" w:rsidRPr="00746EE3">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46EE3">
        <w:rPr>
          <w:rFonts w:ascii="Times New Roman" w:eastAsia="Calibri" w:hAnsi="Times New Roman" w:cs="Times New Roman"/>
          <w:sz w:val="24"/>
          <w:szCs w:val="24"/>
          <w:lang w:eastAsia="en-US"/>
        </w:rPr>
        <w:t xml:space="preserve">, шаг аукциона установлен в размере </w:t>
      </w:r>
      <w:r w:rsidRPr="00746EE3">
        <w:rPr>
          <w:rFonts w:ascii="Times New Roman" w:eastAsia="Calibri" w:hAnsi="Times New Roman" w:cs="Times New Roman"/>
          <w:b/>
          <w:sz w:val="24"/>
          <w:szCs w:val="24"/>
          <w:lang w:eastAsia="en-US"/>
        </w:rPr>
        <w:t>500</w:t>
      </w:r>
      <w:r w:rsidRPr="00746EE3">
        <w:rPr>
          <w:rFonts w:ascii="Times New Roman" w:eastAsia="Calibri" w:hAnsi="Times New Roman" w:cs="Times New Roman"/>
          <w:sz w:val="24"/>
          <w:szCs w:val="24"/>
          <w:lang w:eastAsia="en-US"/>
        </w:rPr>
        <w:t xml:space="preserve"> (пятьсот) рублей</w:t>
      </w:r>
      <w:r w:rsidR="00746EE3">
        <w:rPr>
          <w:rFonts w:ascii="Times New Roman" w:eastAsia="Calibri" w:hAnsi="Times New Roman" w:cs="Times New Roman"/>
          <w:sz w:val="24"/>
          <w:szCs w:val="24"/>
          <w:lang w:eastAsia="en-US"/>
        </w:rPr>
        <w:t>,</w:t>
      </w:r>
      <w:r w:rsidRPr="00746EE3">
        <w:rPr>
          <w:rFonts w:ascii="Times New Roman" w:eastAsia="Calibri" w:hAnsi="Times New Roman" w:cs="Times New Roman"/>
          <w:sz w:val="24"/>
          <w:szCs w:val="24"/>
          <w:lang w:eastAsia="en-US"/>
        </w:rPr>
        <w:t xml:space="preserve"> задаток на участие в торгах установлен в размере </w:t>
      </w:r>
      <w:r w:rsidR="00746EE3" w:rsidRPr="00746EE3">
        <w:rPr>
          <w:rFonts w:ascii="Times New Roman" w:eastAsia="Calibri" w:hAnsi="Times New Roman" w:cs="Times New Roman"/>
          <w:b/>
          <w:sz w:val="24"/>
          <w:szCs w:val="24"/>
          <w:lang w:eastAsia="en-US"/>
        </w:rPr>
        <w:t>10 000</w:t>
      </w:r>
      <w:r w:rsidRPr="00746EE3">
        <w:rPr>
          <w:rFonts w:ascii="Times New Roman" w:eastAsia="Calibri" w:hAnsi="Times New Roman" w:cs="Times New Roman"/>
          <w:b/>
          <w:sz w:val="24"/>
          <w:szCs w:val="24"/>
          <w:lang w:eastAsia="en-US"/>
        </w:rPr>
        <w:t xml:space="preserve"> </w:t>
      </w:r>
      <w:r w:rsidRPr="00746EE3">
        <w:rPr>
          <w:rFonts w:ascii="Times New Roman" w:eastAsia="Calibri" w:hAnsi="Times New Roman" w:cs="Times New Roman"/>
          <w:sz w:val="24"/>
          <w:szCs w:val="24"/>
          <w:lang w:eastAsia="en-US"/>
        </w:rPr>
        <w:t>(</w:t>
      </w:r>
      <w:r w:rsidR="00746EE3">
        <w:rPr>
          <w:rFonts w:ascii="Times New Roman" w:eastAsia="Calibri" w:hAnsi="Times New Roman" w:cs="Times New Roman"/>
          <w:sz w:val="24"/>
          <w:szCs w:val="24"/>
          <w:lang w:eastAsia="en-US"/>
        </w:rPr>
        <w:t>десять</w:t>
      </w:r>
      <w:r w:rsidRPr="00746EE3">
        <w:rPr>
          <w:rFonts w:ascii="Times New Roman" w:eastAsia="Calibri" w:hAnsi="Times New Roman" w:cs="Times New Roman"/>
          <w:sz w:val="24"/>
          <w:szCs w:val="24"/>
          <w:lang w:eastAsia="en-US"/>
        </w:rPr>
        <w:t xml:space="preserve"> тысяч рублей 00</w:t>
      </w:r>
      <w:proofErr w:type="gramEnd"/>
      <w:r w:rsidRPr="00746EE3">
        <w:rPr>
          <w:rFonts w:ascii="Times New Roman" w:eastAsia="Calibri" w:hAnsi="Times New Roman" w:cs="Times New Roman"/>
          <w:sz w:val="24"/>
          <w:szCs w:val="24"/>
          <w:lang w:eastAsia="en-US"/>
        </w:rPr>
        <w:t xml:space="preserve"> коп.).</w:t>
      </w:r>
    </w:p>
    <w:p w:rsidR="001718DB" w:rsidRDefault="001718DB" w:rsidP="001718DB">
      <w:pPr>
        <w:pStyle w:val="ConsPlusNormal"/>
        <w:ind w:firstLine="567"/>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1718DB" w:rsidRDefault="001718DB" w:rsidP="001718DB">
      <w:pPr>
        <w:pStyle w:val="ConsPlusNormal"/>
        <w:ind w:firstLine="567"/>
        <w:jc w:val="both"/>
        <w:rPr>
          <w:rFonts w:ascii="Times New Roman" w:hAnsi="Times New Roman" w:cs="Times New Roman"/>
          <w:sz w:val="24"/>
          <w:szCs w:val="24"/>
        </w:rPr>
      </w:pPr>
      <w:r>
        <w:rPr>
          <w:rFonts w:ascii="Times New Roman" w:hAnsi="Times New Roman" w:cs="Times New Roman"/>
          <w:bCs/>
          <w:sz w:val="24"/>
          <w:szCs w:val="24"/>
        </w:rPr>
        <w:t xml:space="preserve">Максимальный процент застройки в границах земельного участка, определяемый как </w:t>
      </w:r>
      <w:r>
        <w:rPr>
          <w:rFonts w:ascii="Times New Roman" w:hAnsi="Times New Roman" w:cs="Times New Roman"/>
          <w:bCs/>
          <w:sz w:val="24"/>
          <w:szCs w:val="24"/>
        </w:rPr>
        <w:lastRenderedPageBreak/>
        <w:t>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1718DB" w:rsidRDefault="001718DB" w:rsidP="001718DB">
      <w:pPr>
        <w:keepNext/>
        <w:keepLines/>
        <w:ind w:firstLine="567"/>
        <w:jc w:val="both"/>
        <w:rPr>
          <w:color w:val="000000"/>
        </w:rPr>
      </w:pPr>
      <w:r>
        <w:t xml:space="preserve">Для существующей застройки параметры </w:t>
      </w:r>
      <w:r>
        <w:rPr>
          <w:color w:val="000000"/>
        </w:rPr>
        <w:t xml:space="preserve">разрешенного использования ЗУ и ОКС не устанавливаются. </w:t>
      </w:r>
    </w:p>
    <w:p w:rsidR="001718DB" w:rsidRDefault="001718DB" w:rsidP="001718DB">
      <w:pPr>
        <w:keepNext/>
        <w:keepLines/>
        <w:ind w:firstLine="567"/>
        <w:jc w:val="both"/>
      </w:pPr>
      <w:r>
        <w:rPr>
          <w:color w:val="000000"/>
        </w:rPr>
        <w:t>Для планируемой застройки</w:t>
      </w:r>
      <w:r>
        <w:t xml:space="preserve"> параметры </w:t>
      </w:r>
      <w:r>
        <w:rPr>
          <w:color w:val="000000"/>
        </w:rPr>
        <w:t>разрешенного использования ЗУ и ОКС:</w:t>
      </w:r>
    </w:p>
    <w:p w:rsidR="001718DB" w:rsidRDefault="001718DB" w:rsidP="001718DB">
      <w:pPr>
        <w:keepNext/>
        <w:keepLines/>
        <w:ind w:firstLine="567"/>
        <w:jc w:val="both"/>
      </w:pPr>
      <w:r>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1718DB" w:rsidRDefault="001718DB" w:rsidP="001718DB">
      <w:pPr>
        <w:keepNext/>
        <w:tabs>
          <w:tab w:val="left" w:pos="851"/>
        </w:tabs>
        <w:suppressAutoHyphens/>
        <w:snapToGrid w:val="0"/>
        <w:ind w:firstLine="567"/>
        <w:jc w:val="both"/>
        <w:rPr>
          <w:color w:val="000000"/>
        </w:rPr>
      </w:pPr>
      <w:r>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1718DB" w:rsidRDefault="001718DB" w:rsidP="001718DB">
      <w:pPr>
        <w:keepNext/>
        <w:tabs>
          <w:tab w:val="left" w:pos="851"/>
        </w:tabs>
        <w:suppressAutoHyphens/>
        <w:snapToGrid w:val="0"/>
        <w:ind w:firstLine="567"/>
        <w:jc w:val="both"/>
        <w:rPr>
          <w:color w:val="000000"/>
        </w:rPr>
      </w:pPr>
      <w:r>
        <w:rPr>
          <w:color w:val="000000"/>
        </w:rPr>
        <w:t>– для ведения личного подсобного хозяйства или индивидуального жилищного строительства:</w:t>
      </w:r>
    </w:p>
    <w:p w:rsidR="001718DB" w:rsidRDefault="001718DB" w:rsidP="001718DB">
      <w:pPr>
        <w:keepNext/>
        <w:tabs>
          <w:tab w:val="left" w:pos="851"/>
        </w:tabs>
        <w:suppressAutoHyphens/>
        <w:snapToGrid w:val="0"/>
        <w:ind w:firstLine="567"/>
        <w:jc w:val="both"/>
        <w:rPr>
          <w:color w:val="000000"/>
        </w:rPr>
      </w:pPr>
      <w:r>
        <w:rPr>
          <w:color w:val="000000"/>
        </w:rPr>
        <w:t xml:space="preserve">– минимальный размер – 0,11  га в населенных пунктах; </w:t>
      </w:r>
    </w:p>
    <w:p w:rsidR="001718DB" w:rsidRDefault="001718DB" w:rsidP="001718DB">
      <w:pPr>
        <w:keepNext/>
        <w:tabs>
          <w:tab w:val="left" w:pos="851"/>
        </w:tabs>
        <w:suppressAutoHyphens/>
        <w:snapToGrid w:val="0"/>
        <w:ind w:firstLine="567"/>
        <w:jc w:val="both"/>
      </w:pPr>
      <w:r>
        <w:rPr>
          <w:color w:val="000000"/>
        </w:rPr>
        <w:t xml:space="preserve">– </w:t>
      </w:r>
      <w:r>
        <w:rPr>
          <w:bCs/>
        </w:rPr>
        <w:t>м</w:t>
      </w:r>
      <w:r>
        <w:t>аксимальные размеры земельных участков- 0, 20 га;</w:t>
      </w:r>
    </w:p>
    <w:p w:rsidR="001718DB" w:rsidRDefault="001718DB" w:rsidP="001718DB">
      <w:pPr>
        <w:keepNext/>
        <w:keepLines/>
        <w:ind w:firstLine="567"/>
        <w:jc w:val="both"/>
      </w:pPr>
      <w:r>
        <w:t xml:space="preserve">Допускается для ведения ЛПХ выделение части ЗУ  до установленной </w:t>
      </w:r>
      <w:r>
        <w:rPr>
          <w:lang w:val="en-US"/>
        </w:rPr>
        <w:t>max</w:t>
      </w:r>
      <w:r>
        <w:t xml:space="preserve"> нормы, за пределами жилой зоны. </w:t>
      </w:r>
    </w:p>
    <w:p w:rsidR="001718DB" w:rsidRDefault="001718DB" w:rsidP="001718DB">
      <w:pPr>
        <w:keepNext/>
        <w:keepLines/>
        <w:ind w:firstLine="567"/>
        <w:jc w:val="both"/>
      </w:pPr>
      <w:r>
        <w:t xml:space="preserve">- Этажность - до 3 </w:t>
      </w:r>
      <w:proofErr w:type="spellStart"/>
      <w:r>
        <w:t>эт</w:t>
      </w:r>
      <w:proofErr w:type="spellEnd"/>
      <w:r>
        <w:t>.</w:t>
      </w:r>
    </w:p>
    <w:p w:rsidR="001718DB" w:rsidRDefault="001718DB" w:rsidP="001718DB">
      <w:pPr>
        <w:keepNext/>
        <w:keepLines/>
        <w:ind w:firstLine="567"/>
        <w:jc w:val="both"/>
      </w:pPr>
      <w:r>
        <w:t>- Минимальный отступ от красной линии улиц – 5 м, от проездов – 3 м.</w:t>
      </w:r>
    </w:p>
    <w:p w:rsidR="001718DB" w:rsidRDefault="001718DB" w:rsidP="001718DB">
      <w:pPr>
        <w:keepNext/>
        <w:keepLines/>
        <w:ind w:firstLine="567"/>
        <w:jc w:val="both"/>
      </w:pPr>
      <w:r>
        <w:t>Расстояние от границ соседних участков жилого дома не менее 3м, вспомогательных строений не менее 1м.</w:t>
      </w:r>
    </w:p>
    <w:p w:rsidR="001718DB" w:rsidRDefault="001718DB" w:rsidP="001718DB">
      <w:pPr>
        <w:keepNext/>
        <w:keepLines/>
        <w:ind w:firstLine="567"/>
        <w:jc w:val="both"/>
      </w:pPr>
      <w:r>
        <w:t xml:space="preserve">Расстояние от  окон жилых комнат до стен соседнего дома и вспомогательных построек, расположенных на </w:t>
      </w:r>
      <w:proofErr w:type="gramStart"/>
      <w:r>
        <w:t>соседнем</w:t>
      </w:r>
      <w:proofErr w:type="gramEnd"/>
      <w:r>
        <w:t xml:space="preserve"> ЗУ не менее 6м.</w:t>
      </w:r>
    </w:p>
    <w:p w:rsidR="001718DB" w:rsidRDefault="001718DB" w:rsidP="001718DB">
      <w:pPr>
        <w:keepNext/>
        <w:keepLines/>
        <w:ind w:firstLine="567"/>
        <w:jc w:val="both"/>
      </w:pPr>
      <w: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1718DB" w:rsidRDefault="001718DB" w:rsidP="001718DB">
      <w:pPr>
        <w:keepNext/>
        <w:keepLines/>
        <w:ind w:firstLine="567"/>
        <w:jc w:val="both"/>
      </w:pPr>
      <w:r>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t>."</w:t>
      </w:r>
      <w:proofErr w:type="gramEnd"/>
    </w:p>
    <w:p w:rsidR="001718DB" w:rsidRDefault="001718DB" w:rsidP="001718D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A44AD1" w:rsidRPr="008D0116" w:rsidRDefault="00A44AD1" w:rsidP="00A44AD1">
      <w:pPr>
        <w:keepNext/>
        <w:keepLines/>
        <w:ind w:firstLine="567"/>
        <w:jc w:val="both"/>
      </w:pPr>
      <w:r w:rsidRPr="008D0116">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D0116">
        <w:t xml:space="preserve">: </w:t>
      </w:r>
    </w:p>
    <w:p w:rsidR="00A44AD1" w:rsidRPr="008D0116" w:rsidRDefault="00A44AD1" w:rsidP="00A44AD1">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В соответствии с письмом МУП «</w:t>
      </w:r>
      <w:proofErr w:type="spellStart"/>
      <w:r w:rsidRPr="008D0116">
        <w:rPr>
          <w:rFonts w:ascii="Times New Roman" w:hAnsi="Times New Roman" w:cs="Times New Roman"/>
          <w:sz w:val="24"/>
          <w:szCs w:val="24"/>
        </w:rPr>
        <w:t>ТепловодСтрой</w:t>
      </w:r>
      <w:proofErr w:type="spellEnd"/>
      <w:r w:rsidRPr="008D0116">
        <w:rPr>
          <w:rFonts w:ascii="Times New Roman" w:hAnsi="Times New Roman" w:cs="Times New Roman"/>
          <w:sz w:val="24"/>
          <w:szCs w:val="24"/>
        </w:rPr>
        <w:t xml:space="preserve"> Сервис» </w:t>
      </w:r>
      <w:r>
        <w:rPr>
          <w:rFonts w:ascii="Times New Roman" w:hAnsi="Times New Roman" w:cs="Times New Roman"/>
          <w:sz w:val="24"/>
          <w:szCs w:val="24"/>
        </w:rPr>
        <w:t xml:space="preserve">возможность </w:t>
      </w:r>
      <w:r w:rsidRPr="008D0116">
        <w:rPr>
          <w:rFonts w:ascii="Times New Roman" w:hAnsi="Times New Roman" w:cs="Times New Roman"/>
          <w:sz w:val="24"/>
          <w:szCs w:val="24"/>
        </w:rPr>
        <w:t>технологическ</w:t>
      </w:r>
      <w:r>
        <w:rPr>
          <w:rFonts w:ascii="Times New Roman" w:hAnsi="Times New Roman" w:cs="Times New Roman"/>
          <w:sz w:val="24"/>
          <w:szCs w:val="24"/>
        </w:rPr>
        <w:t>ого</w:t>
      </w:r>
      <w:r w:rsidRPr="008D0116">
        <w:rPr>
          <w:rFonts w:ascii="Times New Roman" w:hAnsi="Times New Roman" w:cs="Times New Roman"/>
          <w:sz w:val="24"/>
          <w:szCs w:val="24"/>
        </w:rPr>
        <w:t xml:space="preserve"> присоединени</w:t>
      </w:r>
      <w:r>
        <w:rPr>
          <w:rFonts w:ascii="Times New Roman" w:hAnsi="Times New Roman" w:cs="Times New Roman"/>
          <w:sz w:val="24"/>
          <w:szCs w:val="24"/>
        </w:rPr>
        <w:t>я</w:t>
      </w:r>
      <w:r w:rsidRPr="008D0116">
        <w:rPr>
          <w:rFonts w:ascii="Times New Roman" w:hAnsi="Times New Roman" w:cs="Times New Roman"/>
          <w:sz w:val="24"/>
          <w:szCs w:val="24"/>
        </w:rPr>
        <w:t xml:space="preserve"> к сетям водоснабжения</w:t>
      </w:r>
      <w:r>
        <w:rPr>
          <w:rFonts w:ascii="Times New Roman" w:hAnsi="Times New Roman" w:cs="Times New Roman"/>
          <w:sz w:val="24"/>
          <w:szCs w:val="24"/>
        </w:rPr>
        <w:t>,</w:t>
      </w:r>
      <w:r w:rsidRPr="008D0116">
        <w:rPr>
          <w:rFonts w:ascii="Times New Roman" w:hAnsi="Times New Roman" w:cs="Times New Roman"/>
          <w:sz w:val="24"/>
          <w:szCs w:val="24"/>
        </w:rPr>
        <w:t xml:space="preserve"> теплоснабжения и водоотведения </w:t>
      </w:r>
      <w:r>
        <w:rPr>
          <w:rFonts w:ascii="Times New Roman" w:hAnsi="Times New Roman" w:cs="Times New Roman"/>
          <w:sz w:val="24"/>
          <w:szCs w:val="24"/>
        </w:rPr>
        <w:t>отсутствует.</w:t>
      </w:r>
    </w:p>
    <w:p w:rsidR="00A44AD1" w:rsidRDefault="00A44AD1" w:rsidP="00A44AD1">
      <w:pPr>
        <w:pStyle w:val="ConsPlusNormal"/>
        <w:ind w:firstLine="567"/>
        <w:jc w:val="both"/>
        <w:rPr>
          <w:rFonts w:ascii="Times New Roman" w:hAnsi="Times New Roman" w:cs="Times New Roman"/>
          <w:sz w:val="24"/>
          <w:szCs w:val="24"/>
        </w:rPr>
      </w:pPr>
      <w:r w:rsidRPr="008D0116">
        <w:rPr>
          <w:rFonts w:ascii="Times New Roman" w:hAnsi="Times New Roman" w:cs="Times New Roman"/>
          <w:sz w:val="24"/>
          <w:szCs w:val="24"/>
        </w:rPr>
        <w:t xml:space="preserve">Ввиду отсутствия на территории Усть-Коксинского района централизованного газоснабжения, технологическое присоединение к сетям </w:t>
      </w:r>
      <w:r>
        <w:rPr>
          <w:rFonts w:ascii="Times New Roman" w:hAnsi="Times New Roman" w:cs="Times New Roman"/>
          <w:sz w:val="24"/>
          <w:szCs w:val="24"/>
        </w:rPr>
        <w:t xml:space="preserve">газоснабжения </w:t>
      </w:r>
      <w:r w:rsidRPr="008D0116">
        <w:rPr>
          <w:rFonts w:ascii="Times New Roman" w:hAnsi="Times New Roman" w:cs="Times New Roman"/>
          <w:sz w:val="24"/>
          <w:szCs w:val="24"/>
        </w:rPr>
        <w:t>также не возможно.</w:t>
      </w:r>
    </w:p>
    <w:p w:rsidR="001718DB" w:rsidRDefault="001718DB" w:rsidP="00A44AD1">
      <w:pPr>
        <w:pStyle w:val="ConsPlusNormal"/>
        <w:ind w:firstLine="567"/>
        <w:jc w:val="both"/>
        <w:rPr>
          <w:rFonts w:ascii="Times New Roman" w:hAnsi="Times New Roman" w:cs="Times New Roman"/>
          <w:sz w:val="24"/>
          <w:szCs w:val="24"/>
        </w:rPr>
      </w:pPr>
    </w:p>
    <w:p w:rsidR="001718DB" w:rsidRPr="00746EE3" w:rsidRDefault="001718DB" w:rsidP="001718DB">
      <w:pPr>
        <w:pStyle w:val="ConsPlusNormal"/>
        <w:ind w:firstLine="567"/>
        <w:jc w:val="both"/>
        <w:rPr>
          <w:rFonts w:ascii="Times New Roman" w:hAnsi="Times New Roman" w:cs="Times New Roman"/>
          <w:sz w:val="24"/>
          <w:szCs w:val="24"/>
        </w:rPr>
      </w:pPr>
      <w:r w:rsidRPr="009727C3">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2</w:t>
      </w:r>
      <w:r w:rsidRPr="009727C3">
        <w:rPr>
          <w:rFonts w:ascii="Times New Roman" w:hAnsi="Times New Roman" w:cs="Times New Roman"/>
          <w:b/>
          <w:sz w:val="24"/>
          <w:szCs w:val="24"/>
          <w:shd w:val="clear" w:color="auto" w:fill="E5DFEC" w:themeFill="accent4" w:themeFillTint="33"/>
        </w:rPr>
        <w:t>:</w:t>
      </w:r>
      <w:r w:rsidRPr="007F2292">
        <w:rPr>
          <w:rFonts w:ascii="Times New Roman" w:hAnsi="Times New Roman" w:cs="Times New Roman"/>
          <w:sz w:val="24"/>
          <w:szCs w:val="24"/>
        </w:rPr>
        <w:t xml:space="preserve"> </w:t>
      </w:r>
      <w:r w:rsidRPr="007F2292">
        <w:rPr>
          <w:rFonts w:ascii="Times New Roman" w:hAnsi="Times New Roman" w:cs="Times New Roman"/>
          <w:bCs/>
          <w:sz w:val="24"/>
          <w:szCs w:val="24"/>
        </w:rPr>
        <w:t xml:space="preserve">право на заключение сроком на </w:t>
      </w:r>
      <w:r w:rsidRPr="00F27A3D">
        <w:rPr>
          <w:rFonts w:ascii="Times New Roman" w:hAnsi="Times New Roman" w:cs="Times New Roman"/>
          <w:b/>
          <w:bCs/>
          <w:sz w:val="24"/>
          <w:szCs w:val="24"/>
        </w:rPr>
        <w:t>20</w:t>
      </w:r>
      <w:r w:rsidRPr="007F2292">
        <w:rPr>
          <w:rFonts w:ascii="Times New Roman" w:hAnsi="Times New Roman" w:cs="Times New Roman"/>
          <w:b/>
          <w:bCs/>
          <w:sz w:val="24"/>
          <w:szCs w:val="24"/>
        </w:rPr>
        <w:t xml:space="preserve"> лет </w:t>
      </w:r>
      <w:r w:rsidRPr="007F2292">
        <w:rPr>
          <w:rFonts w:ascii="Times New Roman" w:hAnsi="Times New Roman" w:cs="Times New Roman"/>
          <w:bCs/>
          <w:sz w:val="24"/>
          <w:szCs w:val="24"/>
        </w:rPr>
        <w:t xml:space="preserve">договора аренды </w:t>
      </w:r>
      <w:r w:rsidRPr="007F229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7F2292">
        <w:rPr>
          <w:rFonts w:ascii="Times New Roman" w:hAnsi="Times New Roman" w:cs="Times New Roman"/>
          <w:b/>
          <w:sz w:val="24"/>
          <w:szCs w:val="24"/>
        </w:rPr>
        <w:t>04:08:</w:t>
      </w:r>
      <w:r>
        <w:rPr>
          <w:rFonts w:ascii="Times New Roman" w:hAnsi="Times New Roman" w:cs="Times New Roman"/>
          <w:b/>
          <w:sz w:val="24"/>
          <w:szCs w:val="24"/>
        </w:rPr>
        <w:t>080405:</w:t>
      </w:r>
      <w:r>
        <w:rPr>
          <w:rFonts w:ascii="Times New Roman" w:hAnsi="Times New Roman" w:cs="Times New Roman"/>
          <w:b/>
          <w:sz w:val="24"/>
          <w:szCs w:val="24"/>
        </w:rPr>
        <w:t>1145</w:t>
      </w:r>
      <w:r w:rsidRPr="007F2292">
        <w:rPr>
          <w:rFonts w:ascii="Times New Roman" w:hAnsi="Times New Roman" w:cs="Times New Roman"/>
          <w:sz w:val="24"/>
          <w:szCs w:val="24"/>
        </w:rPr>
        <w:t xml:space="preserve">, расположенного по  адресу: </w:t>
      </w:r>
      <w:r w:rsidRPr="004529A2">
        <w:rPr>
          <w:rFonts w:ascii="Times New Roman" w:hAnsi="Times New Roman" w:cs="Times New Roman"/>
          <w:b/>
          <w:sz w:val="24"/>
          <w:szCs w:val="24"/>
          <w:shd w:val="clear" w:color="auto" w:fill="E5DFEC" w:themeFill="accent4" w:themeFillTint="33"/>
        </w:rPr>
        <w:t>Российская Федерация,</w:t>
      </w:r>
      <w:r w:rsidRPr="004529A2">
        <w:rPr>
          <w:rFonts w:ascii="Times New Roman" w:hAnsi="Times New Roman" w:cs="Times New Roman"/>
          <w:sz w:val="24"/>
          <w:szCs w:val="24"/>
          <w:shd w:val="clear" w:color="auto" w:fill="E5DFEC" w:themeFill="accent4" w:themeFillTint="33"/>
        </w:rPr>
        <w:t xml:space="preserve"> </w:t>
      </w:r>
      <w:r w:rsidRPr="004529A2">
        <w:rPr>
          <w:rStyle w:val="ac"/>
          <w:rFonts w:ascii="Times New Roman" w:hAnsi="Times New Roman" w:cs="Times New Roman"/>
          <w:b/>
          <w:i w:val="0"/>
          <w:sz w:val="24"/>
          <w:szCs w:val="24"/>
          <w:shd w:val="clear" w:color="auto" w:fill="E5DFEC" w:themeFill="accent4" w:themeFillTint="33"/>
        </w:rPr>
        <w:t xml:space="preserve">Республика Алтай, Усть-Коксинский муниципальный район, Катандинское сельское поселение, </w:t>
      </w:r>
      <w:proofErr w:type="spellStart"/>
      <w:r w:rsidRPr="004529A2">
        <w:rPr>
          <w:rStyle w:val="ac"/>
          <w:rFonts w:ascii="Times New Roman" w:hAnsi="Times New Roman" w:cs="Times New Roman"/>
          <w:b/>
          <w:i w:val="0"/>
          <w:sz w:val="24"/>
          <w:szCs w:val="24"/>
          <w:shd w:val="clear" w:color="auto" w:fill="E5DFEC" w:themeFill="accent4" w:themeFillTint="33"/>
        </w:rPr>
        <w:t>с</w:t>
      </w:r>
      <w:proofErr w:type="gramStart"/>
      <w:r w:rsidRPr="004529A2">
        <w:rPr>
          <w:rStyle w:val="ac"/>
          <w:rFonts w:ascii="Times New Roman" w:hAnsi="Times New Roman" w:cs="Times New Roman"/>
          <w:b/>
          <w:i w:val="0"/>
          <w:sz w:val="24"/>
          <w:szCs w:val="24"/>
          <w:shd w:val="clear" w:color="auto" w:fill="E5DFEC" w:themeFill="accent4" w:themeFillTint="33"/>
        </w:rPr>
        <w:t>.К</w:t>
      </w:r>
      <w:proofErr w:type="gramEnd"/>
      <w:r w:rsidRPr="004529A2">
        <w:rPr>
          <w:rStyle w:val="ac"/>
          <w:rFonts w:ascii="Times New Roman" w:hAnsi="Times New Roman" w:cs="Times New Roman"/>
          <w:b/>
          <w:i w:val="0"/>
          <w:sz w:val="24"/>
          <w:szCs w:val="24"/>
          <w:shd w:val="clear" w:color="auto" w:fill="E5DFEC" w:themeFill="accent4" w:themeFillTint="33"/>
        </w:rPr>
        <w:t>атанда</w:t>
      </w:r>
      <w:proofErr w:type="spellEnd"/>
      <w:r w:rsidRPr="004529A2">
        <w:rPr>
          <w:rStyle w:val="ac"/>
          <w:rFonts w:ascii="Times New Roman" w:hAnsi="Times New Roman" w:cs="Times New Roman"/>
          <w:b/>
          <w:i w:val="0"/>
          <w:sz w:val="24"/>
          <w:szCs w:val="24"/>
          <w:shd w:val="clear" w:color="auto" w:fill="E5DFEC" w:themeFill="accent4" w:themeFillTint="33"/>
        </w:rPr>
        <w:t xml:space="preserve">, ул. Береговая, </w:t>
      </w:r>
      <w:r w:rsidRPr="004529A2">
        <w:rPr>
          <w:rStyle w:val="ac"/>
          <w:rFonts w:ascii="Times New Roman" w:hAnsi="Times New Roman" w:cs="Times New Roman"/>
          <w:b/>
          <w:i w:val="0"/>
          <w:sz w:val="24"/>
          <w:szCs w:val="24"/>
          <w:shd w:val="clear" w:color="auto" w:fill="E5DFEC" w:themeFill="accent4" w:themeFillTint="33"/>
        </w:rPr>
        <w:t>земельный участок 2</w:t>
      </w:r>
      <w:r w:rsidRPr="004529A2">
        <w:rPr>
          <w:rStyle w:val="ac"/>
          <w:rFonts w:ascii="Times New Roman" w:hAnsi="Times New Roman" w:cs="Times New Roman"/>
          <w:b/>
          <w:i w:val="0"/>
          <w:sz w:val="24"/>
          <w:szCs w:val="24"/>
          <w:shd w:val="clear" w:color="auto" w:fill="E5DFEC" w:themeFill="accent4" w:themeFillTint="33"/>
        </w:rPr>
        <w:t>,</w:t>
      </w:r>
      <w:r w:rsidRPr="00746EE3">
        <w:rPr>
          <w:rStyle w:val="ac"/>
          <w:rFonts w:ascii="Times New Roman" w:hAnsi="Times New Roman" w:cs="Times New Roman"/>
          <w:b/>
          <w:i w:val="0"/>
          <w:sz w:val="24"/>
          <w:szCs w:val="24"/>
        </w:rPr>
        <w:t xml:space="preserve"> </w:t>
      </w:r>
      <w:r w:rsidRPr="00746EE3">
        <w:rPr>
          <w:rFonts w:ascii="Times New Roman" w:hAnsi="Times New Roman" w:cs="Times New Roman"/>
          <w:sz w:val="24"/>
          <w:szCs w:val="24"/>
        </w:rPr>
        <w:t xml:space="preserve">площадью </w:t>
      </w:r>
      <w:r>
        <w:rPr>
          <w:rFonts w:ascii="Times New Roman" w:hAnsi="Times New Roman" w:cs="Times New Roman"/>
          <w:b/>
          <w:sz w:val="24"/>
          <w:szCs w:val="24"/>
        </w:rPr>
        <w:t>2000</w:t>
      </w:r>
      <w:r w:rsidRPr="00746EE3">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
    <w:p w:rsidR="001718DB" w:rsidRPr="00746EE3" w:rsidRDefault="001718DB" w:rsidP="001718DB">
      <w:pPr>
        <w:pStyle w:val="ConsPlusNormal"/>
        <w:ind w:firstLine="567"/>
        <w:jc w:val="both"/>
        <w:rPr>
          <w:rFonts w:ascii="Times New Roman" w:eastAsia="Calibri" w:hAnsi="Times New Roman" w:cs="Times New Roman"/>
          <w:sz w:val="24"/>
          <w:szCs w:val="24"/>
          <w:lang w:eastAsia="en-US"/>
        </w:rPr>
      </w:pPr>
      <w:proofErr w:type="gramStart"/>
      <w:r w:rsidRPr="00746EE3">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746EE3">
        <w:rPr>
          <w:rFonts w:ascii="Times New Roman" w:hAnsi="Times New Roman" w:cs="Times New Roman"/>
          <w:b/>
          <w:color w:val="000000"/>
          <w:sz w:val="24"/>
          <w:szCs w:val="24"/>
        </w:rPr>
        <w:t>в размере</w:t>
      </w:r>
      <w:r w:rsidRPr="00746EE3">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24 320</w:t>
      </w:r>
      <w:r w:rsidRPr="00746EE3">
        <w:rPr>
          <w:rFonts w:ascii="Times New Roman" w:eastAsia="Calibri" w:hAnsi="Times New Roman" w:cs="Times New Roman"/>
          <w:b/>
          <w:sz w:val="24"/>
          <w:szCs w:val="24"/>
          <w:lang w:eastAsia="en-US"/>
        </w:rPr>
        <w:t xml:space="preserve"> (двадцать </w:t>
      </w:r>
      <w:r>
        <w:rPr>
          <w:rFonts w:ascii="Times New Roman" w:eastAsia="Calibri" w:hAnsi="Times New Roman" w:cs="Times New Roman"/>
          <w:b/>
          <w:sz w:val="24"/>
          <w:szCs w:val="24"/>
          <w:lang w:eastAsia="en-US"/>
        </w:rPr>
        <w:t>четыре тысячи триста двадцать рублей</w:t>
      </w:r>
      <w:r w:rsidRPr="00746EE3">
        <w:rPr>
          <w:rFonts w:ascii="Times New Roman" w:eastAsia="Calibri" w:hAnsi="Times New Roman" w:cs="Times New Roman"/>
          <w:b/>
          <w:sz w:val="24"/>
          <w:szCs w:val="24"/>
          <w:lang w:eastAsia="en-US"/>
        </w:rPr>
        <w:t xml:space="preserve"> 00 коп.), </w:t>
      </w:r>
      <w:r w:rsidRPr="00746EE3">
        <w:rPr>
          <w:rFonts w:ascii="Times New Roman" w:eastAsia="Calibri" w:hAnsi="Times New Roman" w:cs="Times New Roman"/>
          <w:sz w:val="24"/>
          <w:szCs w:val="24"/>
          <w:lang w:eastAsia="en-US"/>
        </w:rPr>
        <w:t>определенном</w:t>
      </w:r>
      <w:r w:rsidRPr="00746EE3">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746EE3">
        <w:rPr>
          <w:rFonts w:ascii="Times New Roman" w:eastAsia="Calibri" w:hAnsi="Times New Roman" w:cs="Times New Roman"/>
          <w:sz w:val="24"/>
          <w:szCs w:val="24"/>
          <w:lang w:eastAsia="en-US"/>
        </w:rPr>
        <w:t xml:space="preserve">, шаг аукциона установлен в размере </w:t>
      </w:r>
      <w:r w:rsidRPr="00746EE3">
        <w:rPr>
          <w:rFonts w:ascii="Times New Roman" w:eastAsia="Calibri" w:hAnsi="Times New Roman" w:cs="Times New Roman"/>
          <w:b/>
          <w:sz w:val="24"/>
          <w:szCs w:val="24"/>
          <w:lang w:eastAsia="en-US"/>
        </w:rPr>
        <w:t>500</w:t>
      </w:r>
      <w:r w:rsidRPr="00746EE3">
        <w:rPr>
          <w:rFonts w:ascii="Times New Roman" w:eastAsia="Calibri" w:hAnsi="Times New Roman" w:cs="Times New Roman"/>
          <w:sz w:val="24"/>
          <w:szCs w:val="24"/>
          <w:lang w:eastAsia="en-US"/>
        </w:rPr>
        <w:t xml:space="preserve"> (пятьсот) рублей</w:t>
      </w:r>
      <w:r>
        <w:rPr>
          <w:rFonts w:ascii="Times New Roman" w:eastAsia="Calibri" w:hAnsi="Times New Roman" w:cs="Times New Roman"/>
          <w:sz w:val="24"/>
          <w:szCs w:val="24"/>
          <w:lang w:eastAsia="en-US"/>
        </w:rPr>
        <w:t>,</w:t>
      </w:r>
      <w:r w:rsidRPr="00746EE3">
        <w:rPr>
          <w:rFonts w:ascii="Times New Roman" w:eastAsia="Calibri" w:hAnsi="Times New Roman" w:cs="Times New Roman"/>
          <w:sz w:val="24"/>
          <w:szCs w:val="24"/>
          <w:lang w:eastAsia="en-US"/>
        </w:rPr>
        <w:t xml:space="preserve"> задаток на участие в торгах установлен в размере </w:t>
      </w:r>
      <w:r>
        <w:rPr>
          <w:rFonts w:ascii="Times New Roman" w:eastAsia="Calibri" w:hAnsi="Times New Roman" w:cs="Times New Roman"/>
          <w:sz w:val="24"/>
          <w:szCs w:val="24"/>
          <w:lang w:eastAsia="en-US"/>
        </w:rPr>
        <w:t>12</w:t>
      </w:r>
      <w:r w:rsidRPr="00746EE3">
        <w:rPr>
          <w:rFonts w:ascii="Times New Roman" w:eastAsia="Calibri" w:hAnsi="Times New Roman" w:cs="Times New Roman"/>
          <w:b/>
          <w:sz w:val="24"/>
          <w:szCs w:val="24"/>
          <w:lang w:eastAsia="en-US"/>
        </w:rPr>
        <w:t xml:space="preserve"> 000 </w:t>
      </w:r>
      <w:r w:rsidRPr="00746EE3">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двенадцать</w:t>
      </w:r>
      <w:r w:rsidRPr="00746EE3">
        <w:rPr>
          <w:rFonts w:ascii="Times New Roman" w:eastAsia="Calibri" w:hAnsi="Times New Roman" w:cs="Times New Roman"/>
          <w:sz w:val="24"/>
          <w:szCs w:val="24"/>
          <w:lang w:eastAsia="en-US"/>
        </w:rPr>
        <w:t xml:space="preserve"> тысяч рублей 00 коп.).</w:t>
      </w:r>
      <w:proofErr w:type="gramEnd"/>
    </w:p>
    <w:p w:rsidR="001718DB" w:rsidRDefault="001718DB" w:rsidP="001718DB">
      <w:pPr>
        <w:pStyle w:val="ConsPlusNormal"/>
        <w:ind w:firstLine="567"/>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1718DB" w:rsidRDefault="001718DB" w:rsidP="001718DB">
      <w:pPr>
        <w:pStyle w:val="ConsPlusNormal"/>
        <w:ind w:firstLine="567"/>
        <w:jc w:val="both"/>
        <w:rPr>
          <w:rFonts w:ascii="Times New Roman" w:hAnsi="Times New Roman" w:cs="Times New Roman"/>
          <w:sz w:val="24"/>
          <w:szCs w:val="24"/>
        </w:rPr>
      </w:pPr>
      <w:r>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1718DB" w:rsidRDefault="001718DB" w:rsidP="001718DB">
      <w:pPr>
        <w:keepNext/>
        <w:keepLines/>
        <w:ind w:firstLine="567"/>
        <w:jc w:val="both"/>
        <w:rPr>
          <w:color w:val="000000"/>
        </w:rPr>
      </w:pPr>
      <w:r>
        <w:lastRenderedPageBreak/>
        <w:t xml:space="preserve">Для существующей застройки параметры </w:t>
      </w:r>
      <w:r>
        <w:rPr>
          <w:color w:val="000000"/>
        </w:rPr>
        <w:t xml:space="preserve">разрешенного использования ЗУ и ОКС не устанавливаются. </w:t>
      </w:r>
    </w:p>
    <w:p w:rsidR="001718DB" w:rsidRDefault="001718DB" w:rsidP="001718DB">
      <w:pPr>
        <w:keepNext/>
        <w:keepLines/>
        <w:ind w:firstLine="567"/>
        <w:jc w:val="both"/>
      </w:pPr>
      <w:r>
        <w:rPr>
          <w:color w:val="000000"/>
        </w:rPr>
        <w:t>Для планируемой застройки</w:t>
      </w:r>
      <w:r>
        <w:t xml:space="preserve"> параметры </w:t>
      </w:r>
      <w:r>
        <w:rPr>
          <w:color w:val="000000"/>
        </w:rPr>
        <w:t>разрешенного использования ЗУ и ОКС:</w:t>
      </w:r>
    </w:p>
    <w:p w:rsidR="001718DB" w:rsidRDefault="001718DB" w:rsidP="001718DB">
      <w:pPr>
        <w:keepNext/>
        <w:keepLines/>
        <w:ind w:firstLine="567"/>
        <w:jc w:val="both"/>
      </w:pPr>
      <w:r>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1718DB" w:rsidRDefault="001718DB" w:rsidP="001718DB">
      <w:pPr>
        <w:keepNext/>
        <w:tabs>
          <w:tab w:val="left" w:pos="851"/>
        </w:tabs>
        <w:suppressAutoHyphens/>
        <w:snapToGrid w:val="0"/>
        <w:ind w:firstLine="567"/>
        <w:jc w:val="both"/>
        <w:rPr>
          <w:color w:val="000000"/>
        </w:rPr>
      </w:pPr>
      <w:r>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1718DB" w:rsidRDefault="001718DB" w:rsidP="001718DB">
      <w:pPr>
        <w:keepNext/>
        <w:tabs>
          <w:tab w:val="left" w:pos="851"/>
        </w:tabs>
        <w:suppressAutoHyphens/>
        <w:snapToGrid w:val="0"/>
        <w:ind w:firstLine="567"/>
        <w:jc w:val="both"/>
        <w:rPr>
          <w:color w:val="000000"/>
        </w:rPr>
      </w:pPr>
      <w:r>
        <w:rPr>
          <w:color w:val="000000"/>
        </w:rPr>
        <w:t>– для ведения личного подсобного хозяйства или индивидуального жилищного строительства:</w:t>
      </w:r>
    </w:p>
    <w:p w:rsidR="001718DB" w:rsidRDefault="001718DB" w:rsidP="001718DB">
      <w:pPr>
        <w:keepNext/>
        <w:tabs>
          <w:tab w:val="left" w:pos="851"/>
        </w:tabs>
        <w:suppressAutoHyphens/>
        <w:snapToGrid w:val="0"/>
        <w:ind w:firstLine="567"/>
        <w:jc w:val="both"/>
        <w:rPr>
          <w:color w:val="000000"/>
        </w:rPr>
      </w:pPr>
      <w:r>
        <w:rPr>
          <w:color w:val="000000"/>
        </w:rPr>
        <w:t xml:space="preserve">– минимальный размер – 0,11  га в населенных пунктах; </w:t>
      </w:r>
    </w:p>
    <w:p w:rsidR="001718DB" w:rsidRDefault="001718DB" w:rsidP="001718DB">
      <w:pPr>
        <w:keepNext/>
        <w:tabs>
          <w:tab w:val="left" w:pos="851"/>
        </w:tabs>
        <w:suppressAutoHyphens/>
        <w:snapToGrid w:val="0"/>
        <w:ind w:firstLine="567"/>
        <w:jc w:val="both"/>
      </w:pPr>
      <w:r>
        <w:rPr>
          <w:color w:val="000000"/>
        </w:rPr>
        <w:t xml:space="preserve">– </w:t>
      </w:r>
      <w:r>
        <w:rPr>
          <w:bCs/>
        </w:rPr>
        <w:t>м</w:t>
      </w:r>
      <w:r>
        <w:t>аксимальные размеры земельных участков- 0, 20 га;</w:t>
      </w:r>
    </w:p>
    <w:p w:rsidR="001718DB" w:rsidRDefault="001718DB" w:rsidP="001718DB">
      <w:pPr>
        <w:keepNext/>
        <w:keepLines/>
        <w:ind w:firstLine="567"/>
        <w:jc w:val="both"/>
      </w:pPr>
      <w:r>
        <w:t xml:space="preserve">Допускается для ведения ЛПХ выделение части ЗУ  до установленной </w:t>
      </w:r>
      <w:r>
        <w:rPr>
          <w:lang w:val="en-US"/>
        </w:rPr>
        <w:t>max</w:t>
      </w:r>
      <w:r>
        <w:t xml:space="preserve"> нормы, за пределами жилой зоны. </w:t>
      </w:r>
    </w:p>
    <w:p w:rsidR="001718DB" w:rsidRDefault="001718DB" w:rsidP="001718DB">
      <w:pPr>
        <w:keepNext/>
        <w:keepLines/>
        <w:ind w:firstLine="567"/>
        <w:jc w:val="both"/>
      </w:pPr>
      <w:r>
        <w:t xml:space="preserve">- Этажность - до 3 </w:t>
      </w:r>
      <w:proofErr w:type="spellStart"/>
      <w:r>
        <w:t>эт</w:t>
      </w:r>
      <w:proofErr w:type="spellEnd"/>
      <w:r>
        <w:t>.</w:t>
      </w:r>
    </w:p>
    <w:p w:rsidR="001718DB" w:rsidRDefault="001718DB" w:rsidP="001718DB">
      <w:pPr>
        <w:keepNext/>
        <w:keepLines/>
        <w:ind w:firstLine="567"/>
        <w:jc w:val="both"/>
      </w:pPr>
      <w:r>
        <w:t>- Минимальный отступ от красной линии улиц – 5 м, от проездов – 3 м.</w:t>
      </w:r>
    </w:p>
    <w:p w:rsidR="001718DB" w:rsidRDefault="001718DB" w:rsidP="001718DB">
      <w:pPr>
        <w:keepNext/>
        <w:keepLines/>
        <w:ind w:firstLine="567"/>
        <w:jc w:val="both"/>
      </w:pPr>
      <w:r>
        <w:t>Расстояние от границ соседних участков жилого дома не менее 3м, вспомогательных строений не менее 1м.</w:t>
      </w:r>
    </w:p>
    <w:p w:rsidR="001718DB" w:rsidRPr="00814EA8" w:rsidRDefault="001718DB" w:rsidP="001718DB">
      <w:pPr>
        <w:keepNext/>
        <w:keepLines/>
        <w:ind w:firstLine="567"/>
        <w:jc w:val="both"/>
      </w:pPr>
      <w:r>
        <w:t>Расстояние от  окон жилых комнат до стен соседнего дома и вспомогательных построек, располо</w:t>
      </w:r>
      <w:r w:rsidRPr="00814EA8">
        <w:t xml:space="preserve">женных на </w:t>
      </w:r>
      <w:proofErr w:type="gramStart"/>
      <w:r w:rsidRPr="00814EA8">
        <w:t>соседнем</w:t>
      </w:r>
      <w:proofErr w:type="gramEnd"/>
      <w:r w:rsidRPr="00814EA8">
        <w:t xml:space="preserve"> ЗУ не менее 6м.</w:t>
      </w:r>
    </w:p>
    <w:p w:rsidR="001718DB" w:rsidRPr="00814EA8" w:rsidRDefault="001718DB" w:rsidP="001718DB">
      <w:pPr>
        <w:keepNext/>
        <w:keepLines/>
        <w:ind w:firstLine="567"/>
        <w:jc w:val="both"/>
      </w:pPr>
      <w:r w:rsidRPr="00814EA8">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1718DB" w:rsidRPr="00814EA8" w:rsidRDefault="001718DB" w:rsidP="001718DB">
      <w:pPr>
        <w:keepNext/>
        <w:keepLines/>
        <w:ind w:firstLine="567"/>
        <w:jc w:val="both"/>
      </w:pPr>
      <w:r w:rsidRPr="00814EA8">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14EA8">
        <w:t>."</w:t>
      </w:r>
      <w:proofErr w:type="gramEnd"/>
    </w:p>
    <w:p w:rsidR="001718DB" w:rsidRPr="00814EA8" w:rsidRDefault="001718DB" w:rsidP="001718DB">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1718DB" w:rsidRPr="00814EA8" w:rsidRDefault="001718DB" w:rsidP="001718DB">
      <w:pPr>
        <w:keepNext/>
        <w:keepLines/>
        <w:ind w:firstLine="567"/>
        <w:jc w:val="both"/>
      </w:pPr>
      <w:r w:rsidRPr="00814EA8">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14EA8">
        <w:t xml:space="preserve">: </w:t>
      </w:r>
    </w:p>
    <w:p w:rsidR="001718DB" w:rsidRPr="00814EA8" w:rsidRDefault="001718DB" w:rsidP="001718DB">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В соответствии с письмом МУП «</w:t>
      </w:r>
      <w:proofErr w:type="spellStart"/>
      <w:r w:rsidRPr="00814EA8">
        <w:rPr>
          <w:rFonts w:ascii="Times New Roman" w:hAnsi="Times New Roman" w:cs="Times New Roman"/>
          <w:sz w:val="24"/>
          <w:szCs w:val="24"/>
        </w:rPr>
        <w:t>ТепловодСтрой</w:t>
      </w:r>
      <w:proofErr w:type="spellEnd"/>
      <w:r w:rsidRPr="00814EA8">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1718DB" w:rsidRPr="00814EA8" w:rsidRDefault="001718DB" w:rsidP="001718DB">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1718DB" w:rsidRPr="00814EA8" w:rsidRDefault="001718DB" w:rsidP="00A44AD1">
      <w:pPr>
        <w:pStyle w:val="ConsPlusNormal"/>
        <w:ind w:firstLine="567"/>
        <w:jc w:val="both"/>
        <w:rPr>
          <w:rFonts w:ascii="Times New Roman" w:hAnsi="Times New Roman" w:cs="Times New Roman"/>
          <w:sz w:val="24"/>
          <w:szCs w:val="24"/>
        </w:rPr>
      </w:pPr>
    </w:p>
    <w:p w:rsidR="00CF640D" w:rsidRPr="00814EA8" w:rsidRDefault="00CF640D" w:rsidP="00CF640D">
      <w:pPr>
        <w:pStyle w:val="ConsPlusNormal"/>
        <w:ind w:firstLine="567"/>
        <w:jc w:val="both"/>
        <w:rPr>
          <w:rFonts w:ascii="Times New Roman" w:eastAsia="Calibri" w:hAnsi="Times New Roman" w:cs="Times New Roman"/>
          <w:sz w:val="24"/>
          <w:szCs w:val="24"/>
          <w:lang w:eastAsia="en-US"/>
        </w:rPr>
      </w:pPr>
      <w:r w:rsidRPr="004529A2">
        <w:rPr>
          <w:rFonts w:ascii="Times New Roman" w:hAnsi="Times New Roman" w:cs="Times New Roman"/>
          <w:b/>
          <w:sz w:val="24"/>
          <w:szCs w:val="24"/>
          <w:shd w:val="clear" w:color="auto" w:fill="E5DFEC" w:themeFill="accent4" w:themeFillTint="33"/>
        </w:rPr>
        <w:t>Лот №</w:t>
      </w:r>
      <w:r w:rsidR="001718DB" w:rsidRPr="004529A2">
        <w:rPr>
          <w:rFonts w:ascii="Times New Roman" w:hAnsi="Times New Roman" w:cs="Times New Roman"/>
          <w:b/>
          <w:sz w:val="24"/>
          <w:szCs w:val="24"/>
          <w:shd w:val="clear" w:color="auto" w:fill="E5DFEC" w:themeFill="accent4" w:themeFillTint="33"/>
        </w:rPr>
        <w:t>3</w:t>
      </w:r>
      <w:r w:rsidRPr="00814EA8">
        <w:rPr>
          <w:rFonts w:ascii="Times New Roman" w:hAnsi="Times New Roman" w:cs="Times New Roman"/>
          <w:b/>
          <w:sz w:val="24"/>
          <w:szCs w:val="24"/>
        </w:rPr>
        <w:t>:</w:t>
      </w:r>
      <w:r w:rsidRPr="00814EA8">
        <w:rPr>
          <w:rFonts w:ascii="Times New Roman" w:hAnsi="Times New Roman" w:cs="Times New Roman"/>
          <w:sz w:val="24"/>
          <w:szCs w:val="24"/>
        </w:rPr>
        <w:t xml:space="preserve"> </w:t>
      </w:r>
      <w:r w:rsidRPr="00814EA8">
        <w:rPr>
          <w:rFonts w:ascii="Times New Roman" w:hAnsi="Times New Roman" w:cs="Times New Roman"/>
          <w:bCs/>
          <w:sz w:val="24"/>
          <w:szCs w:val="24"/>
        </w:rPr>
        <w:t xml:space="preserve">право на заключение сроком на </w:t>
      </w:r>
      <w:r w:rsidRPr="00814EA8">
        <w:rPr>
          <w:rFonts w:ascii="Times New Roman" w:hAnsi="Times New Roman" w:cs="Times New Roman"/>
          <w:b/>
          <w:bCs/>
          <w:sz w:val="24"/>
          <w:szCs w:val="24"/>
        </w:rPr>
        <w:t xml:space="preserve">20 лет </w:t>
      </w:r>
      <w:r w:rsidRPr="00814EA8">
        <w:rPr>
          <w:rFonts w:ascii="Times New Roman" w:hAnsi="Times New Roman" w:cs="Times New Roman"/>
          <w:bCs/>
          <w:sz w:val="24"/>
          <w:szCs w:val="24"/>
        </w:rPr>
        <w:t xml:space="preserve">договора аренды </w:t>
      </w:r>
      <w:r w:rsidRPr="00814EA8">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14EA8">
        <w:rPr>
          <w:rFonts w:ascii="Times New Roman" w:hAnsi="Times New Roman" w:cs="Times New Roman"/>
          <w:b/>
          <w:sz w:val="24"/>
          <w:szCs w:val="24"/>
        </w:rPr>
        <w:t>04:08:080101:556</w:t>
      </w:r>
      <w:r w:rsidRPr="00814EA8">
        <w:rPr>
          <w:rFonts w:ascii="Times New Roman" w:hAnsi="Times New Roman" w:cs="Times New Roman"/>
          <w:sz w:val="24"/>
          <w:szCs w:val="24"/>
        </w:rPr>
        <w:t xml:space="preserve">, расположенного по  адресу: </w:t>
      </w:r>
      <w:proofErr w:type="gramStart"/>
      <w:r w:rsidRPr="00814EA8">
        <w:rPr>
          <w:rStyle w:val="ac"/>
          <w:rFonts w:ascii="Times New Roman" w:hAnsi="Times New Roman" w:cs="Times New Roman"/>
          <w:b/>
          <w:i w:val="0"/>
          <w:sz w:val="24"/>
          <w:szCs w:val="24"/>
          <w:shd w:val="clear" w:color="auto" w:fill="E5DFEC" w:themeFill="accent4" w:themeFillTint="33"/>
        </w:rPr>
        <w:t>Республика Алтай, Усть-Коксинский район, с. Катанда, пер. Северный, 6,</w:t>
      </w:r>
      <w:r w:rsidRPr="00814EA8">
        <w:rPr>
          <w:rStyle w:val="ac"/>
          <w:rFonts w:ascii="Times New Roman" w:hAnsi="Times New Roman" w:cs="Times New Roman"/>
          <w:sz w:val="24"/>
          <w:szCs w:val="24"/>
        </w:rPr>
        <w:t xml:space="preserve"> </w:t>
      </w:r>
      <w:r w:rsidRPr="00814EA8">
        <w:rPr>
          <w:rFonts w:ascii="Times New Roman" w:hAnsi="Times New Roman" w:cs="Times New Roman"/>
          <w:sz w:val="24"/>
          <w:szCs w:val="24"/>
        </w:rPr>
        <w:t xml:space="preserve">площадью </w:t>
      </w:r>
      <w:r w:rsidRPr="00814EA8">
        <w:rPr>
          <w:rFonts w:ascii="Times New Roman" w:hAnsi="Times New Roman" w:cs="Times New Roman"/>
          <w:b/>
          <w:sz w:val="24"/>
          <w:szCs w:val="24"/>
        </w:rPr>
        <w:t>1940</w:t>
      </w:r>
      <w:r w:rsidRPr="00814EA8">
        <w:rPr>
          <w:rFonts w:ascii="Times New Roman" w:hAnsi="Times New Roman" w:cs="Times New Roman"/>
          <w:sz w:val="24"/>
          <w:szCs w:val="24"/>
        </w:rPr>
        <w:t xml:space="preserve"> кв. м., с разрешённым использованием: для индивидуального жилищного строительства, имеющего ограничения прав</w:t>
      </w:r>
      <w:r w:rsidRPr="00814EA8">
        <w:rPr>
          <w:rFonts w:ascii="Times New Roman" w:eastAsia="Calibri" w:hAnsi="Times New Roman" w:cs="Times New Roman"/>
          <w:sz w:val="24"/>
          <w:szCs w:val="24"/>
          <w:lang w:eastAsia="en-US"/>
        </w:rPr>
        <w:t xml:space="preserve">, установленные статьями 56-56.1 Земельного кодекса Российской Федерации, </w:t>
      </w:r>
      <w:r w:rsidRPr="00814EA8">
        <w:rPr>
          <w:rFonts w:ascii="Times New Roman" w:eastAsiaTheme="minorHAnsi" w:hAnsi="Times New Roman" w:cs="Times New Roman"/>
          <w:sz w:val="24"/>
          <w:szCs w:val="24"/>
          <w:lang w:eastAsia="en-US"/>
        </w:rPr>
        <w:t xml:space="preserve">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утверждённых Постановлением Правительства РФ от 24.02.2009г. №160, а именно: </w:t>
      </w:r>
      <w:r w:rsidRPr="00814EA8">
        <w:rPr>
          <w:rFonts w:ascii="Times New Roman" w:hAnsi="Times New Roman" w:cs="Times New Roman"/>
          <w:sz w:val="24"/>
          <w:szCs w:val="24"/>
        </w:rPr>
        <w:t>охранная зона</w:t>
      </w:r>
      <w:proofErr w:type="gramEnd"/>
      <w:r w:rsidRPr="00814EA8">
        <w:rPr>
          <w:rFonts w:ascii="Times New Roman" w:hAnsi="Times New Roman" w:cs="Times New Roman"/>
          <w:sz w:val="24"/>
          <w:szCs w:val="24"/>
        </w:rPr>
        <w:t xml:space="preserve"> линии электропередач.</w:t>
      </w:r>
    </w:p>
    <w:p w:rsidR="00CF640D" w:rsidRPr="00814EA8" w:rsidRDefault="00CF640D" w:rsidP="00CF640D">
      <w:pPr>
        <w:pStyle w:val="ConsPlusNormal"/>
        <w:ind w:firstLine="567"/>
        <w:jc w:val="both"/>
        <w:rPr>
          <w:rFonts w:ascii="Times New Roman" w:eastAsia="Calibri" w:hAnsi="Times New Roman" w:cs="Times New Roman"/>
          <w:sz w:val="24"/>
          <w:szCs w:val="24"/>
          <w:lang w:eastAsia="en-US"/>
        </w:rPr>
      </w:pPr>
      <w:proofErr w:type="gramStart"/>
      <w:r w:rsidRPr="00814EA8">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14EA8">
        <w:rPr>
          <w:rFonts w:ascii="Times New Roman" w:hAnsi="Times New Roman" w:cs="Times New Roman"/>
          <w:b/>
          <w:color w:val="000000"/>
          <w:sz w:val="24"/>
          <w:szCs w:val="24"/>
        </w:rPr>
        <w:t>в размере</w:t>
      </w:r>
      <w:r w:rsidRPr="00814EA8">
        <w:rPr>
          <w:rFonts w:ascii="Times New Roman" w:eastAsia="Calibri" w:hAnsi="Times New Roman" w:cs="Times New Roman"/>
          <w:b/>
          <w:sz w:val="24"/>
          <w:szCs w:val="24"/>
          <w:lang w:eastAsia="en-US"/>
        </w:rPr>
        <w:t xml:space="preserve"> </w:t>
      </w:r>
      <w:r w:rsidR="001718DB" w:rsidRPr="00814EA8">
        <w:rPr>
          <w:rFonts w:ascii="Times New Roman" w:eastAsia="Calibri" w:hAnsi="Times New Roman" w:cs="Times New Roman"/>
          <w:b/>
          <w:sz w:val="24"/>
          <w:szCs w:val="24"/>
          <w:lang w:eastAsia="en-US"/>
        </w:rPr>
        <w:t>17 460</w:t>
      </w:r>
      <w:r w:rsidRPr="00814EA8">
        <w:rPr>
          <w:rFonts w:ascii="Times New Roman" w:eastAsia="Calibri" w:hAnsi="Times New Roman" w:cs="Times New Roman"/>
          <w:b/>
          <w:sz w:val="24"/>
          <w:szCs w:val="24"/>
          <w:lang w:eastAsia="en-US"/>
        </w:rPr>
        <w:t xml:space="preserve"> (</w:t>
      </w:r>
      <w:r w:rsidR="001718DB" w:rsidRPr="00814EA8">
        <w:rPr>
          <w:rFonts w:ascii="Times New Roman" w:eastAsia="Calibri" w:hAnsi="Times New Roman" w:cs="Times New Roman"/>
          <w:b/>
          <w:sz w:val="24"/>
          <w:szCs w:val="24"/>
          <w:lang w:eastAsia="en-US"/>
        </w:rPr>
        <w:t xml:space="preserve">семнадцать </w:t>
      </w:r>
      <w:r w:rsidRPr="00814EA8">
        <w:rPr>
          <w:rFonts w:ascii="Times New Roman" w:eastAsia="Calibri" w:hAnsi="Times New Roman" w:cs="Times New Roman"/>
          <w:b/>
          <w:sz w:val="24"/>
          <w:szCs w:val="24"/>
          <w:lang w:eastAsia="en-US"/>
        </w:rPr>
        <w:t xml:space="preserve">тысяч </w:t>
      </w:r>
      <w:r w:rsidR="001718DB" w:rsidRPr="00814EA8">
        <w:rPr>
          <w:rFonts w:ascii="Times New Roman" w:eastAsia="Calibri" w:hAnsi="Times New Roman" w:cs="Times New Roman"/>
          <w:b/>
          <w:sz w:val="24"/>
          <w:szCs w:val="24"/>
          <w:lang w:eastAsia="en-US"/>
        </w:rPr>
        <w:t>четыреста</w:t>
      </w:r>
      <w:r w:rsidRPr="00814EA8">
        <w:rPr>
          <w:rFonts w:ascii="Times New Roman" w:eastAsia="Calibri" w:hAnsi="Times New Roman" w:cs="Times New Roman"/>
          <w:b/>
          <w:sz w:val="24"/>
          <w:szCs w:val="24"/>
          <w:lang w:eastAsia="en-US"/>
        </w:rPr>
        <w:t xml:space="preserve"> шестьдесят рублей</w:t>
      </w:r>
      <w:r w:rsidR="001718DB" w:rsidRPr="00814EA8">
        <w:rPr>
          <w:rFonts w:ascii="Times New Roman" w:eastAsia="Calibri" w:hAnsi="Times New Roman" w:cs="Times New Roman"/>
          <w:b/>
          <w:sz w:val="24"/>
          <w:szCs w:val="24"/>
          <w:lang w:eastAsia="en-US"/>
        </w:rPr>
        <w:t xml:space="preserve"> 00 коп.)</w:t>
      </w:r>
      <w:r w:rsidRPr="00814EA8">
        <w:rPr>
          <w:rFonts w:ascii="Times New Roman" w:eastAsia="Calibri" w:hAnsi="Times New Roman" w:cs="Times New Roman"/>
          <w:b/>
          <w:sz w:val="24"/>
          <w:szCs w:val="24"/>
          <w:lang w:eastAsia="en-US"/>
        </w:rPr>
        <w:t xml:space="preserve">, </w:t>
      </w:r>
      <w:r w:rsidRPr="00814EA8">
        <w:rPr>
          <w:rFonts w:ascii="Times New Roman" w:eastAsia="Calibri" w:hAnsi="Times New Roman" w:cs="Times New Roman"/>
          <w:sz w:val="24"/>
          <w:szCs w:val="24"/>
          <w:lang w:eastAsia="en-US"/>
        </w:rPr>
        <w:t>определенном</w:t>
      </w:r>
      <w:r w:rsidRPr="00814EA8">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14EA8">
        <w:rPr>
          <w:rFonts w:ascii="Times New Roman" w:eastAsia="Calibri" w:hAnsi="Times New Roman" w:cs="Times New Roman"/>
          <w:sz w:val="24"/>
          <w:szCs w:val="24"/>
          <w:lang w:eastAsia="en-US"/>
        </w:rPr>
        <w:t xml:space="preserve">, шаг аукциона установлен в размере </w:t>
      </w:r>
      <w:r w:rsidR="001718DB" w:rsidRPr="00814EA8">
        <w:rPr>
          <w:rFonts w:ascii="Times New Roman" w:eastAsia="Calibri" w:hAnsi="Times New Roman" w:cs="Times New Roman"/>
          <w:b/>
          <w:sz w:val="24"/>
          <w:szCs w:val="24"/>
          <w:lang w:eastAsia="en-US"/>
        </w:rPr>
        <w:t>500</w:t>
      </w:r>
      <w:r w:rsidRPr="00814EA8">
        <w:rPr>
          <w:rFonts w:ascii="Times New Roman" w:eastAsia="Calibri" w:hAnsi="Times New Roman" w:cs="Times New Roman"/>
          <w:sz w:val="24"/>
          <w:szCs w:val="24"/>
          <w:lang w:eastAsia="en-US"/>
        </w:rPr>
        <w:t xml:space="preserve"> (</w:t>
      </w:r>
      <w:r w:rsidR="001718DB" w:rsidRPr="00814EA8">
        <w:rPr>
          <w:rFonts w:ascii="Times New Roman" w:eastAsia="Calibri" w:hAnsi="Times New Roman" w:cs="Times New Roman"/>
          <w:sz w:val="24"/>
          <w:szCs w:val="24"/>
          <w:lang w:eastAsia="en-US"/>
        </w:rPr>
        <w:t>пятьсот</w:t>
      </w:r>
      <w:r w:rsidRPr="00814EA8">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1718DB" w:rsidRPr="00814EA8">
        <w:rPr>
          <w:rFonts w:ascii="Times New Roman" w:eastAsia="Calibri" w:hAnsi="Times New Roman" w:cs="Times New Roman"/>
          <w:b/>
          <w:sz w:val="24"/>
          <w:szCs w:val="24"/>
          <w:lang w:eastAsia="en-US"/>
        </w:rPr>
        <w:t>8 000</w:t>
      </w:r>
      <w:r w:rsidRPr="00814EA8">
        <w:rPr>
          <w:rFonts w:ascii="Times New Roman" w:eastAsia="Calibri" w:hAnsi="Times New Roman" w:cs="Times New Roman"/>
          <w:b/>
          <w:sz w:val="24"/>
          <w:szCs w:val="24"/>
          <w:lang w:eastAsia="en-US"/>
        </w:rPr>
        <w:t xml:space="preserve"> </w:t>
      </w:r>
      <w:r w:rsidRPr="00814EA8">
        <w:rPr>
          <w:rFonts w:ascii="Times New Roman" w:eastAsia="Calibri" w:hAnsi="Times New Roman" w:cs="Times New Roman"/>
          <w:sz w:val="24"/>
          <w:szCs w:val="24"/>
          <w:lang w:eastAsia="en-US"/>
        </w:rPr>
        <w:t>(</w:t>
      </w:r>
      <w:r w:rsidR="001718DB" w:rsidRPr="00814EA8">
        <w:rPr>
          <w:rFonts w:ascii="Times New Roman" w:eastAsia="Calibri" w:hAnsi="Times New Roman" w:cs="Times New Roman"/>
          <w:sz w:val="24"/>
          <w:szCs w:val="24"/>
          <w:lang w:eastAsia="en-US"/>
        </w:rPr>
        <w:t>восемь</w:t>
      </w:r>
      <w:r w:rsidRPr="00814EA8">
        <w:rPr>
          <w:rFonts w:ascii="Times New Roman" w:eastAsia="Calibri" w:hAnsi="Times New Roman" w:cs="Times New Roman"/>
          <w:sz w:val="24"/>
          <w:szCs w:val="24"/>
          <w:lang w:eastAsia="en-US"/>
        </w:rPr>
        <w:t xml:space="preserve"> тысяч) рублей.</w:t>
      </w:r>
      <w:proofErr w:type="gramEnd"/>
    </w:p>
    <w:p w:rsidR="00CF640D" w:rsidRPr="00814EA8" w:rsidRDefault="00CF640D" w:rsidP="00CF640D">
      <w:pPr>
        <w:pStyle w:val="ConsPlusNormal"/>
        <w:ind w:firstLine="709"/>
        <w:jc w:val="both"/>
        <w:rPr>
          <w:rFonts w:ascii="Times New Roman" w:eastAsia="Calibri" w:hAnsi="Times New Roman" w:cs="Times New Roman"/>
          <w:sz w:val="24"/>
          <w:szCs w:val="24"/>
          <w:lang w:eastAsia="en-US"/>
        </w:rPr>
      </w:pPr>
      <w:r w:rsidRPr="00814EA8">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14EA8">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CF640D" w:rsidRPr="00814EA8" w:rsidRDefault="00CF640D" w:rsidP="00CF640D">
      <w:pPr>
        <w:pStyle w:val="ConsPlusNormal"/>
        <w:ind w:firstLine="709"/>
        <w:jc w:val="both"/>
        <w:rPr>
          <w:rFonts w:ascii="Times New Roman" w:hAnsi="Times New Roman" w:cs="Times New Roman"/>
          <w:bCs/>
          <w:sz w:val="24"/>
          <w:szCs w:val="24"/>
        </w:rPr>
      </w:pPr>
      <w:r w:rsidRPr="00814EA8">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p>
    <w:p w:rsidR="00CF640D" w:rsidRPr="00814EA8" w:rsidRDefault="00CF640D" w:rsidP="00CF640D">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 xml:space="preserve">Этажность - до 3 </w:t>
      </w:r>
      <w:proofErr w:type="spellStart"/>
      <w:r w:rsidRPr="00814EA8">
        <w:rPr>
          <w:rFonts w:ascii="Times New Roman" w:hAnsi="Times New Roman" w:cs="Times New Roman"/>
          <w:sz w:val="24"/>
          <w:szCs w:val="24"/>
        </w:rPr>
        <w:t>эт</w:t>
      </w:r>
      <w:proofErr w:type="spellEnd"/>
      <w:r w:rsidRPr="00814EA8">
        <w:rPr>
          <w:rFonts w:ascii="Times New Roman" w:hAnsi="Times New Roman" w:cs="Times New Roman"/>
          <w:sz w:val="24"/>
          <w:szCs w:val="24"/>
        </w:rPr>
        <w:t>.</w:t>
      </w:r>
    </w:p>
    <w:p w:rsidR="00CF640D" w:rsidRPr="00814EA8" w:rsidRDefault="00CF640D" w:rsidP="00CF640D">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Минимальный отступ от красной линии улиц – 5 м, от проездов – 3 м.</w:t>
      </w:r>
    </w:p>
    <w:p w:rsidR="00CF640D" w:rsidRPr="004529A2" w:rsidRDefault="00CF640D" w:rsidP="00CF640D">
      <w:pPr>
        <w:pStyle w:val="ConsPlusNormal"/>
        <w:ind w:firstLine="709"/>
        <w:jc w:val="both"/>
        <w:rPr>
          <w:rFonts w:ascii="Times New Roman" w:hAnsi="Times New Roman" w:cs="Times New Roman"/>
          <w:sz w:val="24"/>
          <w:szCs w:val="24"/>
        </w:rPr>
      </w:pPr>
      <w:r w:rsidRPr="004529A2">
        <w:rPr>
          <w:rFonts w:ascii="Times New Roman" w:hAnsi="Times New Roman" w:cs="Times New Roman"/>
          <w:sz w:val="24"/>
          <w:szCs w:val="24"/>
        </w:rPr>
        <w:lastRenderedPageBreak/>
        <w:t>Расстояние от границ соседних участков жилого дома не менее 3м, вспомогательных строений не менее 1м.</w:t>
      </w:r>
    </w:p>
    <w:p w:rsidR="00CF640D" w:rsidRPr="004529A2" w:rsidRDefault="00CF640D" w:rsidP="00CF640D">
      <w:pPr>
        <w:pStyle w:val="ConsPlusNormal"/>
        <w:ind w:firstLine="709"/>
        <w:jc w:val="both"/>
        <w:rPr>
          <w:rFonts w:ascii="Times New Roman" w:hAnsi="Times New Roman" w:cs="Times New Roman"/>
          <w:sz w:val="24"/>
          <w:szCs w:val="24"/>
        </w:rPr>
      </w:pPr>
      <w:r w:rsidRPr="004529A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w:t>
      </w:r>
      <w:proofErr w:type="gramStart"/>
      <w:r w:rsidRPr="004529A2">
        <w:rPr>
          <w:rFonts w:ascii="Times New Roman" w:hAnsi="Times New Roman" w:cs="Times New Roman"/>
          <w:sz w:val="24"/>
          <w:szCs w:val="24"/>
        </w:rPr>
        <w:t>соседнем</w:t>
      </w:r>
      <w:proofErr w:type="gramEnd"/>
      <w:r w:rsidRPr="004529A2">
        <w:rPr>
          <w:rFonts w:ascii="Times New Roman" w:hAnsi="Times New Roman" w:cs="Times New Roman"/>
          <w:sz w:val="24"/>
          <w:szCs w:val="24"/>
        </w:rPr>
        <w:t xml:space="preserve"> ЗУ не менее 6м.</w:t>
      </w:r>
    </w:p>
    <w:p w:rsidR="00CF640D" w:rsidRPr="004529A2" w:rsidRDefault="00CF640D" w:rsidP="00CF640D">
      <w:pPr>
        <w:pStyle w:val="ConsPlusNormal"/>
        <w:ind w:firstLine="709"/>
        <w:jc w:val="both"/>
        <w:rPr>
          <w:rFonts w:ascii="Times New Roman" w:hAnsi="Times New Roman" w:cs="Times New Roman"/>
          <w:sz w:val="24"/>
          <w:szCs w:val="24"/>
        </w:rPr>
      </w:pPr>
      <w:r w:rsidRPr="004529A2">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4529A2">
        <w:rPr>
          <w:rFonts w:ascii="Times New Roman" w:hAnsi="Times New Roman" w:cs="Times New Roman"/>
          <w:sz w:val="24"/>
          <w:szCs w:val="24"/>
        </w:rPr>
        <w:t>."</w:t>
      </w:r>
      <w:proofErr w:type="gramEnd"/>
    </w:p>
    <w:p w:rsidR="00CF640D" w:rsidRPr="004529A2" w:rsidRDefault="00CF640D" w:rsidP="00CF640D">
      <w:pPr>
        <w:keepNext/>
        <w:keepLines/>
        <w:ind w:firstLine="709"/>
        <w:jc w:val="both"/>
      </w:pPr>
      <w:r w:rsidRPr="004529A2">
        <w:t>Противопожарный разрыв в зависимости от степени огнестойкости ОКС составляет 6-15 м.</w:t>
      </w:r>
    </w:p>
    <w:p w:rsidR="0078192B" w:rsidRPr="004529A2" w:rsidRDefault="0078192B" w:rsidP="0078192B">
      <w:pPr>
        <w:keepNext/>
        <w:keepLines/>
        <w:ind w:firstLine="567"/>
        <w:jc w:val="both"/>
      </w:pPr>
      <w:r w:rsidRPr="004529A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4529A2">
        <w:t xml:space="preserve">: </w:t>
      </w:r>
    </w:p>
    <w:p w:rsidR="0078192B" w:rsidRPr="004529A2" w:rsidRDefault="0078192B" w:rsidP="0078192B">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В соответствии с письмом МУП «</w:t>
      </w:r>
      <w:proofErr w:type="spellStart"/>
      <w:r w:rsidRPr="004529A2">
        <w:rPr>
          <w:rFonts w:ascii="Times New Roman" w:hAnsi="Times New Roman" w:cs="Times New Roman"/>
          <w:sz w:val="24"/>
          <w:szCs w:val="24"/>
        </w:rPr>
        <w:t>ТепловодСтрой</w:t>
      </w:r>
      <w:proofErr w:type="spellEnd"/>
      <w:r w:rsidRPr="004529A2">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78192B" w:rsidRPr="004529A2" w:rsidRDefault="0078192B" w:rsidP="0078192B">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4529A2" w:rsidRPr="004529A2" w:rsidRDefault="004529A2" w:rsidP="0078192B">
      <w:pPr>
        <w:pStyle w:val="ConsPlusNormal"/>
        <w:ind w:firstLine="567"/>
        <w:jc w:val="both"/>
        <w:rPr>
          <w:rFonts w:ascii="Times New Roman" w:hAnsi="Times New Roman" w:cs="Times New Roman"/>
          <w:sz w:val="24"/>
          <w:szCs w:val="24"/>
        </w:rPr>
      </w:pP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4</w:t>
      </w:r>
      <w:r w:rsidRPr="004529A2">
        <w:rPr>
          <w:rFonts w:ascii="Times New Roman" w:hAnsi="Times New Roman" w:cs="Times New Roman"/>
          <w:b/>
          <w:sz w:val="24"/>
          <w:szCs w:val="24"/>
          <w:shd w:val="clear" w:color="auto" w:fill="E5DFEC" w:themeFill="accent4" w:themeFillTint="33"/>
        </w:rPr>
        <w:t>:</w:t>
      </w:r>
      <w:r w:rsidRPr="004529A2">
        <w:rPr>
          <w:rFonts w:ascii="Times New Roman" w:hAnsi="Times New Roman" w:cs="Times New Roman"/>
          <w:sz w:val="24"/>
          <w:szCs w:val="24"/>
        </w:rPr>
        <w:t xml:space="preserve"> </w:t>
      </w:r>
      <w:r w:rsidRPr="004529A2">
        <w:rPr>
          <w:rFonts w:ascii="Times New Roman" w:hAnsi="Times New Roman" w:cs="Times New Roman"/>
          <w:bCs/>
          <w:sz w:val="24"/>
          <w:szCs w:val="24"/>
        </w:rPr>
        <w:t xml:space="preserve">право на заключение сроком на </w:t>
      </w:r>
      <w:r w:rsidRPr="004529A2">
        <w:rPr>
          <w:rFonts w:ascii="Times New Roman" w:hAnsi="Times New Roman" w:cs="Times New Roman"/>
          <w:b/>
          <w:bCs/>
          <w:sz w:val="24"/>
          <w:szCs w:val="24"/>
        </w:rPr>
        <w:t xml:space="preserve">20 лет </w:t>
      </w:r>
      <w:r w:rsidRPr="004529A2">
        <w:rPr>
          <w:rFonts w:ascii="Times New Roman" w:hAnsi="Times New Roman" w:cs="Times New Roman"/>
          <w:bCs/>
          <w:sz w:val="24"/>
          <w:szCs w:val="24"/>
        </w:rPr>
        <w:t xml:space="preserve">договора аренды </w:t>
      </w:r>
      <w:r w:rsidRPr="004529A2">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4529A2">
        <w:rPr>
          <w:rFonts w:ascii="Times New Roman" w:hAnsi="Times New Roman" w:cs="Times New Roman"/>
          <w:b/>
          <w:sz w:val="24"/>
          <w:szCs w:val="24"/>
        </w:rPr>
        <w:t>04:08:080101:557</w:t>
      </w:r>
      <w:r w:rsidRPr="004529A2">
        <w:rPr>
          <w:rFonts w:ascii="Times New Roman" w:hAnsi="Times New Roman" w:cs="Times New Roman"/>
          <w:sz w:val="24"/>
          <w:szCs w:val="24"/>
        </w:rPr>
        <w:t xml:space="preserve">, расположенного по  адресу: </w:t>
      </w:r>
      <w:proofErr w:type="gramStart"/>
      <w:r w:rsidRPr="004529A2">
        <w:rPr>
          <w:rFonts w:ascii="Times New Roman" w:hAnsi="Times New Roman" w:cs="Times New Roman"/>
          <w:b/>
          <w:sz w:val="24"/>
          <w:szCs w:val="24"/>
        </w:rPr>
        <w:t>Российская Федерация,</w:t>
      </w:r>
      <w:r w:rsidRPr="004529A2">
        <w:rPr>
          <w:rFonts w:ascii="Times New Roman" w:hAnsi="Times New Roman" w:cs="Times New Roman"/>
          <w:sz w:val="24"/>
          <w:szCs w:val="24"/>
        </w:rPr>
        <w:t xml:space="preserve"> </w:t>
      </w:r>
      <w:r w:rsidRPr="004529A2">
        <w:rPr>
          <w:rStyle w:val="ac"/>
          <w:rFonts w:ascii="Times New Roman" w:hAnsi="Times New Roman" w:cs="Times New Roman"/>
          <w:b/>
          <w:i w:val="0"/>
          <w:sz w:val="24"/>
          <w:szCs w:val="24"/>
        </w:rPr>
        <w:t xml:space="preserve">Республика Алтай, Усть-Коксинский район, с. Катанда, ул. Луговая, д. 8, </w:t>
      </w:r>
      <w:r w:rsidRPr="004529A2">
        <w:rPr>
          <w:rFonts w:ascii="Times New Roman" w:hAnsi="Times New Roman" w:cs="Times New Roman"/>
          <w:sz w:val="24"/>
          <w:szCs w:val="24"/>
        </w:rPr>
        <w:t xml:space="preserve">площадью </w:t>
      </w:r>
      <w:r w:rsidRPr="004529A2">
        <w:rPr>
          <w:rFonts w:ascii="Times New Roman" w:hAnsi="Times New Roman" w:cs="Times New Roman"/>
          <w:b/>
          <w:sz w:val="24"/>
          <w:szCs w:val="24"/>
        </w:rPr>
        <w:t>1940</w:t>
      </w:r>
      <w:r w:rsidRPr="004529A2">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4529A2" w:rsidRPr="004529A2" w:rsidRDefault="004529A2" w:rsidP="004529A2">
      <w:pPr>
        <w:pStyle w:val="ConsPlusNormal"/>
        <w:ind w:firstLine="567"/>
        <w:jc w:val="both"/>
        <w:rPr>
          <w:rFonts w:ascii="Times New Roman" w:eastAsia="Calibri" w:hAnsi="Times New Roman" w:cs="Times New Roman"/>
          <w:sz w:val="24"/>
          <w:szCs w:val="24"/>
          <w:lang w:eastAsia="en-US"/>
        </w:rPr>
      </w:pPr>
      <w:proofErr w:type="gramStart"/>
      <w:r w:rsidRPr="004529A2">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4529A2">
        <w:rPr>
          <w:rFonts w:ascii="Times New Roman" w:hAnsi="Times New Roman" w:cs="Times New Roman"/>
          <w:b/>
          <w:color w:val="000000"/>
          <w:sz w:val="24"/>
          <w:szCs w:val="24"/>
        </w:rPr>
        <w:t>в размере</w:t>
      </w:r>
      <w:r w:rsidRPr="004529A2">
        <w:rPr>
          <w:rFonts w:ascii="Times New Roman" w:eastAsia="Calibri" w:hAnsi="Times New Roman" w:cs="Times New Roman"/>
          <w:b/>
          <w:sz w:val="24"/>
          <w:szCs w:val="24"/>
          <w:lang w:eastAsia="en-US"/>
        </w:rPr>
        <w:t xml:space="preserve"> 17 460 (семнадцать тысяч четыреста шестьдесят рублей 00 коп.), </w:t>
      </w:r>
      <w:r w:rsidRPr="004529A2">
        <w:rPr>
          <w:rFonts w:ascii="Times New Roman" w:eastAsia="Calibri" w:hAnsi="Times New Roman" w:cs="Times New Roman"/>
          <w:sz w:val="24"/>
          <w:szCs w:val="24"/>
          <w:lang w:eastAsia="en-US"/>
        </w:rPr>
        <w:t>определенном</w:t>
      </w:r>
      <w:r w:rsidRPr="004529A2">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4529A2">
        <w:rPr>
          <w:rFonts w:ascii="Times New Roman" w:eastAsia="Calibri" w:hAnsi="Times New Roman" w:cs="Times New Roman"/>
          <w:sz w:val="24"/>
          <w:szCs w:val="24"/>
          <w:lang w:eastAsia="en-US"/>
        </w:rPr>
        <w:t xml:space="preserve">, шаг аукциона установлен в размере </w:t>
      </w:r>
      <w:r w:rsidRPr="004529A2">
        <w:rPr>
          <w:rFonts w:ascii="Times New Roman" w:eastAsia="Calibri" w:hAnsi="Times New Roman" w:cs="Times New Roman"/>
          <w:b/>
          <w:sz w:val="24"/>
          <w:szCs w:val="24"/>
          <w:lang w:eastAsia="en-US"/>
        </w:rPr>
        <w:t>500</w:t>
      </w:r>
      <w:r w:rsidRPr="004529A2">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Pr="004529A2">
        <w:rPr>
          <w:rFonts w:ascii="Times New Roman" w:eastAsia="Calibri" w:hAnsi="Times New Roman" w:cs="Times New Roman"/>
          <w:b/>
          <w:sz w:val="24"/>
          <w:szCs w:val="24"/>
          <w:lang w:eastAsia="en-US"/>
        </w:rPr>
        <w:t xml:space="preserve">8 000 </w:t>
      </w:r>
      <w:r w:rsidRPr="004529A2">
        <w:rPr>
          <w:rFonts w:ascii="Times New Roman" w:eastAsia="Calibri" w:hAnsi="Times New Roman" w:cs="Times New Roman"/>
          <w:sz w:val="24"/>
          <w:szCs w:val="24"/>
          <w:lang w:eastAsia="en-US"/>
        </w:rPr>
        <w:t>(восемь тысяч рублей 00 коп.).</w:t>
      </w:r>
      <w:proofErr w:type="gramEnd"/>
    </w:p>
    <w:p w:rsidR="004529A2" w:rsidRPr="004529A2" w:rsidRDefault="004529A2" w:rsidP="004529A2">
      <w:pPr>
        <w:pStyle w:val="ConsPlusNormal"/>
        <w:ind w:firstLine="567"/>
        <w:jc w:val="both"/>
        <w:rPr>
          <w:rFonts w:ascii="Times New Roman" w:eastAsia="Calibri" w:hAnsi="Times New Roman" w:cs="Times New Roman"/>
          <w:sz w:val="24"/>
          <w:szCs w:val="24"/>
          <w:lang w:eastAsia="en-US"/>
        </w:rPr>
      </w:pPr>
      <w:r w:rsidRPr="004529A2">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4529A2">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sidRPr="004529A2">
        <w:rPr>
          <w:rFonts w:ascii="Times New Roman" w:hAnsi="Times New Roman" w:cs="Times New Roman"/>
          <w:sz w:val="24"/>
          <w:szCs w:val="24"/>
        </w:rPr>
        <w:t>.</w:t>
      </w:r>
    </w:p>
    <w:p w:rsidR="004529A2" w:rsidRPr="004529A2" w:rsidRDefault="004529A2" w:rsidP="004529A2">
      <w:pPr>
        <w:pStyle w:val="ConsPlusNormal"/>
        <w:ind w:firstLine="567"/>
        <w:jc w:val="both"/>
        <w:rPr>
          <w:rFonts w:ascii="Times New Roman" w:hAnsi="Times New Roman" w:cs="Times New Roman"/>
          <w:color w:val="000000"/>
          <w:sz w:val="24"/>
          <w:szCs w:val="24"/>
        </w:rPr>
      </w:pPr>
      <w:r w:rsidRPr="004529A2">
        <w:rPr>
          <w:rFonts w:ascii="Times New Roman" w:hAnsi="Times New Roman" w:cs="Times New Roman"/>
          <w:sz w:val="24"/>
          <w:szCs w:val="24"/>
        </w:rPr>
        <w:t xml:space="preserve">Для существующей застройки параметры </w:t>
      </w:r>
      <w:r w:rsidRPr="004529A2">
        <w:rPr>
          <w:rFonts w:ascii="Times New Roman" w:hAnsi="Times New Roman" w:cs="Times New Roman"/>
          <w:color w:val="000000"/>
          <w:sz w:val="24"/>
          <w:szCs w:val="24"/>
        </w:rPr>
        <w:t xml:space="preserve">разрешенного использования ЗУ и ОКС не устанавливаются. </w:t>
      </w:r>
    </w:p>
    <w:p w:rsidR="004529A2" w:rsidRPr="004529A2" w:rsidRDefault="004529A2" w:rsidP="004529A2">
      <w:pPr>
        <w:pStyle w:val="ConsPlusNormal"/>
        <w:ind w:firstLine="567"/>
        <w:jc w:val="both"/>
        <w:rPr>
          <w:rFonts w:ascii="Times New Roman" w:hAnsi="Times New Roman" w:cs="Times New Roman"/>
          <w:color w:val="000000"/>
          <w:sz w:val="24"/>
          <w:szCs w:val="24"/>
        </w:rPr>
      </w:pPr>
      <w:r w:rsidRPr="004529A2">
        <w:rPr>
          <w:rFonts w:ascii="Times New Roman" w:hAnsi="Times New Roman" w:cs="Times New Roman"/>
          <w:color w:val="000000"/>
          <w:sz w:val="24"/>
          <w:szCs w:val="24"/>
        </w:rPr>
        <w:t>Для планируемой застройки</w:t>
      </w:r>
      <w:r w:rsidRPr="004529A2">
        <w:rPr>
          <w:rFonts w:ascii="Times New Roman" w:hAnsi="Times New Roman" w:cs="Times New Roman"/>
          <w:sz w:val="24"/>
          <w:szCs w:val="24"/>
        </w:rPr>
        <w:t xml:space="preserve"> параметры </w:t>
      </w:r>
      <w:r w:rsidRPr="004529A2">
        <w:rPr>
          <w:rFonts w:ascii="Times New Roman" w:hAnsi="Times New Roman" w:cs="Times New Roman"/>
          <w:color w:val="000000"/>
          <w:sz w:val="24"/>
          <w:szCs w:val="24"/>
        </w:rPr>
        <w:t>разрешенного использования ЗУ и ОКС:</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4529A2" w:rsidRPr="004529A2" w:rsidRDefault="004529A2" w:rsidP="004529A2">
      <w:pPr>
        <w:pStyle w:val="ConsPlusNormal"/>
        <w:ind w:firstLine="567"/>
        <w:jc w:val="both"/>
        <w:rPr>
          <w:rFonts w:ascii="Times New Roman" w:hAnsi="Times New Roman" w:cs="Times New Roman"/>
          <w:color w:val="000000"/>
          <w:sz w:val="24"/>
          <w:szCs w:val="24"/>
        </w:rPr>
      </w:pPr>
      <w:r w:rsidRPr="004529A2">
        <w:rPr>
          <w:rFonts w:ascii="Times New Roman" w:hAnsi="Times New Roman" w:cs="Times New Roman"/>
          <w:color w:val="000000"/>
          <w:sz w:val="24"/>
          <w:szCs w:val="24"/>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4529A2" w:rsidRPr="004529A2" w:rsidRDefault="004529A2" w:rsidP="004529A2">
      <w:pPr>
        <w:pStyle w:val="ConsPlusNormal"/>
        <w:ind w:firstLine="567"/>
        <w:jc w:val="both"/>
        <w:rPr>
          <w:rFonts w:ascii="Times New Roman" w:hAnsi="Times New Roman" w:cs="Times New Roman"/>
          <w:color w:val="000000"/>
          <w:sz w:val="24"/>
          <w:szCs w:val="24"/>
        </w:rPr>
      </w:pPr>
      <w:r w:rsidRPr="004529A2">
        <w:rPr>
          <w:rFonts w:ascii="Times New Roman" w:hAnsi="Times New Roman" w:cs="Times New Roman"/>
          <w:color w:val="000000"/>
          <w:sz w:val="24"/>
          <w:szCs w:val="24"/>
        </w:rPr>
        <w:t>– для ведения личного подсобного хозяйства или индивидуального жилищного строительства:</w:t>
      </w:r>
    </w:p>
    <w:p w:rsidR="004529A2" w:rsidRPr="004529A2" w:rsidRDefault="004529A2" w:rsidP="004529A2">
      <w:pPr>
        <w:pStyle w:val="ConsPlusNormal"/>
        <w:ind w:firstLine="567"/>
        <w:jc w:val="both"/>
        <w:rPr>
          <w:rFonts w:ascii="Times New Roman" w:hAnsi="Times New Roman" w:cs="Times New Roman"/>
          <w:color w:val="000000"/>
          <w:sz w:val="24"/>
          <w:szCs w:val="24"/>
        </w:rPr>
      </w:pPr>
      <w:r w:rsidRPr="004529A2">
        <w:rPr>
          <w:rFonts w:ascii="Times New Roman" w:hAnsi="Times New Roman" w:cs="Times New Roman"/>
          <w:color w:val="000000"/>
          <w:sz w:val="24"/>
          <w:szCs w:val="24"/>
        </w:rPr>
        <w:t xml:space="preserve">– минимальный размер – 0,11  га в населенных пунктах; </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color w:val="000000"/>
          <w:sz w:val="24"/>
          <w:szCs w:val="24"/>
        </w:rPr>
        <w:t xml:space="preserve">– </w:t>
      </w:r>
      <w:r w:rsidRPr="004529A2">
        <w:rPr>
          <w:rFonts w:ascii="Times New Roman" w:hAnsi="Times New Roman" w:cs="Times New Roman"/>
          <w:bCs/>
          <w:sz w:val="24"/>
          <w:szCs w:val="24"/>
        </w:rPr>
        <w:t>м</w:t>
      </w:r>
      <w:r w:rsidRPr="004529A2">
        <w:rPr>
          <w:rFonts w:ascii="Times New Roman" w:hAnsi="Times New Roman" w:cs="Times New Roman"/>
          <w:sz w:val="24"/>
          <w:szCs w:val="24"/>
        </w:rPr>
        <w:t>аксимальные размеры земельных участков- 0, 20 га;</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xml:space="preserve">Допускается для ведения ЛПХ выделение части ЗУ  до установленной </w:t>
      </w:r>
      <w:r w:rsidRPr="004529A2">
        <w:rPr>
          <w:rFonts w:ascii="Times New Roman" w:hAnsi="Times New Roman" w:cs="Times New Roman"/>
          <w:sz w:val="24"/>
          <w:szCs w:val="24"/>
          <w:lang w:val="en-US"/>
        </w:rPr>
        <w:t>max</w:t>
      </w:r>
      <w:r w:rsidRPr="004529A2">
        <w:rPr>
          <w:rFonts w:ascii="Times New Roman" w:hAnsi="Times New Roman" w:cs="Times New Roman"/>
          <w:sz w:val="24"/>
          <w:szCs w:val="24"/>
        </w:rPr>
        <w:t xml:space="preserve"> нормы, за пределами жилой зоны. </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xml:space="preserve">- Этажность - до 3 </w:t>
      </w:r>
      <w:proofErr w:type="spellStart"/>
      <w:r w:rsidRPr="004529A2">
        <w:rPr>
          <w:rFonts w:ascii="Times New Roman" w:hAnsi="Times New Roman" w:cs="Times New Roman"/>
          <w:sz w:val="24"/>
          <w:szCs w:val="24"/>
        </w:rPr>
        <w:t>эт</w:t>
      </w:r>
      <w:proofErr w:type="spellEnd"/>
      <w:r w:rsidRPr="004529A2">
        <w:rPr>
          <w:rFonts w:ascii="Times New Roman" w:hAnsi="Times New Roman" w:cs="Times New Roman"/>
          <w:sz w:val="24"/>
          <w:szCs w:val="24"/>
        </w:rPr>
        <w:t>.</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Минимальный отступ от красной линии улиц – 5 м, от проездов – 3 м.</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w:t>
      </w:r>
      <w:proofErr w:type="gramStart"/>
      <w:r w:rsidRPr="004529A2">
        <w:rPr>
          <w:rFonts w:ascii="Times New Roman" w:hAnsi="Times New Roman" w:cs="Times New Roman"/>
          <w:sz w:val="24"/>
          <w:szCs w:val="24"/>
        </w:rPr>
        <w:t>соседнем</w:t>
      </w:r>
      <w:proofErr w:type="gramEnd"/>
      <w:r w:rsidRPr="004529A2">
        <w:rPr>
          <w:rFonts w:ascii="Times New Roman" w:hAnsi="Times New Roman" w:cs="Times New Roman"/>
          <w:sz w:val="24"/>
          <w:szCs w:val="24"/>
        </w:rPr>
        <w:t xml:space="preserve"> ЗУ не менее 6м.</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xml:space="preserve">При определении места расположения ОКС на ЗУ наряду с градостроительными </w:t>
      </w:r>
      <w:r w:rsidRPr="004529A2">
        <w:rPr>
          <w:rFonts w:ascii="Times New Roman" w:hAnsi="Times New Roman" w:cs="Times New Roman"/>
          <w:sz w:val="24"/>
          <w:szCs w:val="24"/>
        </w:rPr>
        <w:lastRenderedPageBreak/>
        <w:t>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r w:rsidRPr="004529A2">
        <w:rPr>
          <w:rFonts w:ascii="Times New Roman" w:hAnsi="Times New Roman" w:cs="Times New Roman"/>
          <w:sz w:val="24"/>
          <w:szCs w:val="24"/>
        </w:rPr>
        <w:t xml:space="preserve"> </w:t>
      </w:r>
      <w:r w:rsidRPr="004529A2">
        <w:rPr>
          <w:rFonts w:ascii="Times New Roman" w:hAnsi="Times New Roman" w:cs="Times New Roman"/>
          <w:sz w:val="24"/>
          <w:szCs w:val="24"/>
        </w:rPr>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4529A2">
        <w:rPr>
          <w:rFonts w:ascii="Times New Roman" w:hAnsi="Times New Roman" w:cs="Times New Roman"/>
          <w:sz w:val="24"/>
          <w:szCs w:val="24"/>
        </w:rPr>
        <w:t>."</w:t>
      </w:r>
      <w:proofErr w:type="gramEnd"/>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4529A2" w:rsidRPr="004529A2" w:rsidRDefault="004529A2" w:rsidP="004529A2">
      <w:pPr>
        <w:keepNext/>
        <w:keepLines/>
        <w:ind w:firstLine="567"/>
        <w:jc w:val="both"/>
      </w:pPr>
      <w:r w:rsidRPr="004529A2">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4529A2">
        <w:t xml:space="preserve">: </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В соответствии с письмом МУП «</w:t>
      </w:r>
      <w:proofErr w:type="spellStart"/>
      <w:r w:rsidRPr="004529A2">
        <w:rPr>
          <w:rFonts w:ascii="Times New Roman" w:hAnsi="Times New Roman" w:cs="Times New Roman"/>
          <w:sz w:val="24"/>
          <w:szCs w:val="24"/>
        </w:rPr>
        <w:t>ТепловодСтрой</w:t>
      </w:r>
      <w:proofErr w:type="spellEnd"/>
      <w:r w:rsidRPr="004529A2">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4529A2" w:rsidRPr="004529A2" w:rsidRDefault="004529A2" w:rsidP="004529A2">
      <w:pPr>
        <w:pStyle w:val="ConsPlusNormal"/>
        <w:ind w:firstLine="567"/>
        <w:jc w:val="both"/>
        <w:rPr>
          <w:rFonts w:ascii="Times New Roman" w:hAnsi="Times New Roman" w:cs="Times New Roman"/>
          <w:sz w:val="24"/>
          <w:szCs w:val="24"/>
        </w:rPr>
      </w:pPr>
      <w:r w:rsidRPr="004529A2">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78192B" w:rsidRPr="00814EA8" w:rsidRDefault="0078192B" w:rsidP="0078192B">
      <w:pPr>
        <w:pStyle w:val="ConsPlusNormal"/>
        <w:ind w:firstLine="567"/>
        <w:jc w:val="both"/>
        <w:rPr>
          <w:rFonts w:ascii="Times New Roman" w:hAnsi="Times New Roman" w:cs="Times New Roman"/>
          <w:sz w:val="24"/>
          <w:szCs w:val="24"/>
        </w:rPr>
      </w:pPr>
    </w:p>
    <w:p w:rsidR="004529A2" w:rsidRPr="00814EA8" w:rsidRDefault="004529A2" w:rsidP="004529A2">
      <w:pPr>
        <w:pStyle w:val="ConsPlusNormal"/>
        <w:ind w:firstLine="567"/>
        <w:jc w:val="both"/>
        <w:rPr>
          <w:rFonts w:ascii="Times New Roman" w:eastAsia="Calibri" w:hAnsi="Times New Roman" w:cs="Times New Roman"/>
          <w:sz w:val="24"/>
          <w:szCs w:val="24"/>
          <w:lang w:eastAsia="en-US"/>
        </w:rPr>
      </w:pPr>
      <w:r w:rsidRPr="00814EA8">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5</w:t>
      </w:r>
      <w:r w:rsidRPr="00814EA8">
        <w:rPr>
          <w:rFonts w:ascii="Times New Roman" w:hAnsi="Times New Roman" w:cs="Times New Roman"/>
          <w:b/>
          <w:sz w:val="24"/>
          <w:szCs w:val="24"/>
          <w:shd w:val="clear" w:color="auto" w:fill="E5DFEC" w:themeFill="accent4" w:themeFillTint="33"/>
        </w:rPr>
        <w:t>:</w:t>
      </w:r>
      <w:r w:rsidRPr="00814EA8">
        <w:rPr>
          <w:rFonts w:ascii="Times New Roman" w:hAnsi="Times New Roman" w:cs="Times New Roman"/>
          <w:sz w:val="24"/>
          <w:szCs w:val="24"/>
        </w:rPr>
        <w:t xml:space="preserve"> </w:t>
      </w:r>
      <w:r w:rsidRPr="00814EA8">
        <w:rPr>
          <w:rFonts w:ascii="Times New Roman" w:hAnsi="Times New Roman" w:cs="Times New Roman"/>
          <w:bCs/>
          <w:sz w:val="24"/>
          <w:szCs w:val="24"/>
        </w:rPr>
        <w:t xml:space="preserve">право на заключение сроком на </w:t>
      </w:r>
      <w:r w:rsidRPr="00814EA8">
        <w:rPr>
          <w:rFonts w:ascii="Times New Roman" w:hAnsi="Times New Roman" w:cs="Times New Roman"/>
          <w:b/>
          <w:bCs/>
          <w:sz w:val="24"/>
          <w:szCs w:val="24"/>
        </w:rPr>
        <w:t xml:space="preserve">20 лет </w:t>
      </w:r>
      <w:r w:rsidRPr="00814EA8">
        <w:rPr>
          <w:rFonts w:ascii="Times New Roman" w:hAnsi="Times New Roman" w:cs="Times New Roman"/>
          <w:bCs/>
          <w:sz w:val="24"/>
          <w:szCs w:val="24"/>
        </w:rPr>
        <w:t xml:space="preserve">договора аренды </w:t>
      </w:r>
      <w:r w:rsidRPr="00814EA8">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14EA8">
        <w:rPr>
          <w:rFonts w:ascii="Times New Roman" w:hAnsi="Times New Roman" w:cs="Times New Roman"/>
          <w:b/>
          <w:sz w:val="24"/>
          <w:szCs w:val="24"/>
        </w:rPr>
        <w:t>04:08:080101:</w:t>
      </w:r>
      <w:r w:rsidR="00A607BF">
        <w:rPr>
          <w:rFonts w:ascii="Times New Roman" w:hAnsi="Times New Roman" w:cs="Times New Roman"/>
          <w:b/>
          <w:sz w:val="24"/>
          <w:szCs w:val="24"/>
        </w:rPr>
        <w:t>563</w:t>
      </w:r>
      <w:r w:rsidRPr="00814EA8">
        <w:rPr>
          <w:rFonts w:ascii="Times New Roman" w:hAnsi="Times New Roman" w:cs="Times New Roman"/>
          <w:sz w:val="24"/>
          <w:szCs w:val="24"/>
        </w:rPr>
        <w:t xml:space="preserve">, расположенного по  адресу: </w:t>
      </w:r>
      <w:proofErr w:type="gramStart"/>
      <w:r w:rsidRPr="00814EA8">
        <w:rPr>
          <w:rStyle w:val="ac"/>
          <w:rFonts w:ascii="Times New Roman" w:hAnsi="Times New Roman" w:cs="Times New Roman"/>
          <w:b/>
          <w:i w:val="0"/>
          <w:sz w:val="24"/>
          <w:szCs w:val="24"/>
        </w:rPr>
        <w:t xml:space="preserve">Республика Алтай, Усть-Коксинский район, с. Катанда, пер. Спортивный, </w:t>
      </w:r>
      <w:r w:rsidR="00A607BF">
        <w:rPr>
          <w:rStyle w:val="ac"/>
          <w:rFonts w:ascii="Times New Roman" w:hAnsi="Times New Roman" w:cs="Times New Roman"/>
          <w:b/>
          <w:i w:val="0"/>
          <w:sz w:val="24"/>
          <w:szCs w:val="24"/>
        </w:rPr>
        <w:t>1</w:t>
      </w:r>
      <w:r w:rsidRPr="00814EA8">
        <w:rPr>
          <w:rStyle w:val="ac"/>
          <w:rFonts w:ascii="Times New Roman" w:hAnsi="Times New Roman" w:cs="Times New Roman"/>
          <w:b/>
          <w:i w:val="0"/>
          <w:sz w:val="24"/>
          <w:szCs w:val="24"/>
        </w:rPr>
        <w:t>,</w:t>
      </w:r>
      <w:r w:rsidRPr="00814EA8">
        <w:rPr>
          <w:rStyle w:val="ac"/>
          <w:rFonts w:ascii="Times New Roman" w:hAnsi="Times New Roman" w:cs="Times New Roman"/>
          <w:sz w:val="24"/>
          <w:szCs w:val="24"/>
        </w:rPr>
        <w:t xml:space="preserve"> </w:t>
      </w:r>
      <w:r w:rsidRPr="00814EA8">
        <w:rPr>
          <w:rFonts w:ascii="Times New Roman" w:hAnsi="Times New Roman" w:cs="Times New Roman"/>
          <w:sz w:val="24"/>
          <w:szCs w:val="24"/>
        </w:rPr>
        <w:t xml:space="preserve">площадью </w:t>
      </w:r>
      <w:r w:rsidR="00A607BF">
        <w:rPr>
          <w:rFonts w:ascii="Times New Roman" w:hAnsi="Times New Roman" w:cs="Times New Roman"/>
          <w:b/>
          <w:sz w:val="24"/>
          <w:szCs w:val="24"/>
        </w:rPr>
        <w:t>1921</w:t>
      </w:r>
      <w:r w:rsidRPr="00814EA8">
        <w:rPr>
          <w:rFonts w:ascii="Times New Roman" w:hAnsi="Times New Roman" w:cs="Times New Roman"/>
          <w:sz w:val="24"/>
          <w:szCs w:val="24"/>
        </w:rPr>
        <w:t xml:space="preserve"> кв. м., с разрешённым использованием: для индивидуального жилищного строител</w:t>
      </w:r>
      <w:r w:rsidR="00A607BF">
        <w:rPr>
          <w:rFonts w:ascii="Times New Roman" w:hAnsi="Times New Roman" w:cs="Times New Roman"/>
          <w:sz w:val="24"/>
          <w:szCs w:val="24"/>
        </w:rPr>
        <w:t>ьства, ограничений прав (обременений) не имеющий</w:t>
      </w:r>
      <w:r w:rsidRPr="00814EA8">
        <w:rPr>
          <w:rFonts w:ascii="Times New Roman" w:hAnsi="Times New Roman" w:cs="Times New Roman"/>
          <w:sz w:val="24"/>
          <w:szCs w:val="24"/>
        </w:rPr>
        <w:t>.</w:t>
      </w:r>
      <w:proofErr w:type="gramEnd"/>
    </w:p>
    <w:p w:rsidR="004529A2" w:rsidRPr="00814EA8" w:rsidRDefault="004529A2" w:rsidP="004529A2">
      <w:pPr>
        <w:pStyle w:val="ConsPlusNormal"/>
        <w:ind w:firstLine="567"/>
        <w:jc w:val="both"/>
        <w:rPr>
          <w:rFonts w:ascii="Times New Roman" w:eastAsia="Calibri" w:hAnsi="Times New Roman" w:cs="Times New Roman"/>
          <w:sz w:val="24"/>
          <w:szCs w:val="24"/>
          <w:lang w:eastAsia="en-US"/>
        </w:rPr>
      </w:pPr>
      <w:proofErr w:type="gramStart"/>
      <w:r w:rsidRPr="00814EA8">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14EA8">
        <w:rPr>
          <w:rFonts w:ascii="Times New Roman" w:hAnsi="Times New Roman" w:cs="Times New Roman"/>
          <w:b/>
          <w:color w:val="000000"/>
          <w:sz w:val="24"/>
          <w:szCs w:val="24"/>
        </w:rPr>
        <w:t>в размере</w:t>
      </w:r>
      <w:r w:rsidRPr="00814EA8">
        <w:rPr>
          <w:rFonts w:ascii="Times New Roman" w:eastAsia="Calibri" w:hAnsi="Times New Roman" w:cs="Times New Roman"/>
          <w:b/>
          <w:sz w:val="24"/>
          <w:szCs w:val="24"/>
          <w:lang w:eastAsia="en-US"/>
        </w:rPr>
        <w:t xml:space="preserve"> 17 </w:t>
      </w:r>
      <w:r w:rsidR="00A607BF">
        <w:rPr>
          <w:rFonts w:ascii="Times New Roman" w:eastAsia="Calibri" w:hAnsi="Times New Roman" w:cs="Times New Roman"/>
          <w:b/>
          <w:sz w:val="24"/>
          <w:szCs w:val="24"/>
          <w:lang w:eastAsia="en-US"/>
        </w:rPr>
        <w:t>289</w:t>
      </w:r>
      <w:r w:rsidRPr="00814EA8">
        <w:rPr>
          <w:rFonts w:ascii="Times New Roman" w:eastAsia="Calibri" w:hAnsi="Times New Roman" w:cs="Times New Roman"/>
          <w:b/>
          <w:sz w:val="24"/>
          <w:szCs w:val="24"/>
          <w:lang w:eastAsia="en-US"/>
        </w:rPr>
        <w:t xml:space="preserve"> (семнадцать тысяч </w:t>
      </w:r>
      <w:r w:rsidR="00A607BF">
        <w:rPr>
          <w:rFonts w:ascii="Times New Roman" w:eastAsia="Calibri" w:hAnsi="Times New Roman" w:cs="Times New Roman"/>
          <w:b/>
          <w:sz w:val="24"/>
          <w:szCs w:val="24"/>
          <w:lang w:eastAsia="en-US"/>
        </w:rPr>
        <w:t>двести восемьдесят девять рублей</w:t>
      </w:r>
      <w:r w:rsidRPr="00814EA8">
        <w:rPr>
          <w:rFonts w:ascii="Times New Roman" w:eastAsia="Calibri" w:hAnsi="Times New Roman" w:cs="Times New Roman"/>
          <w:b/>
          <w:sz w:val="24"/>
          <w:szCs w:val="24"/>
          <w:lang w:eastAsia="en-US"/>
        </w:rPr>
        <w:t xml:space="preserve"> 00 коп.), </w:t>
      </w:r>
      <w:r w:rsidRPr="00814EA8">
        <w:rPr>
          <w:rFonts w:ascii="Times New Roman" w:eastAsia="Calibri" w:hAnsi="Times New Roman" w:cs="Times New Roman"/>
          <w:sz w:val="24"/>
          <w:szCs w:val="24"/>
          <w:lang w:eastAsia="en-US"/>
        </w:rPr>
        <w:t>определенном</w:t>
      </w:r>
      <w:r w:rsidRPr="00814EA8">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14EA8">
        <w:rPr>
          <w:rFonts w:ascii="Times New Roman" w:eastAsia="Calibri" w:hAnsi="Times New Roman" w:cs="Times New Roman"/>
          <w:sz w:val="24"/>
          <w:szCs w:val="24"/>
          <w:lang w:eastAsia="en-US"/>
        </w:rPr>
        <w:t xml:space="preserve">, шаг аукциона установлен в размере </w:t>
      </w:r>
      <w:r w:rsidRPr="00814EA8">
        <w:rPr>
          <w:rFonts w:ascii="Times New Roman" w:eastAsia="Calibri" w:hAnsi="Times New Roman" w:cs="Times New Roman"/>
          <w:b/>
          <w:sz w:val="24"/>
          <w:szCs w:val="24"/>
          <w:lang w:eastAsia="en-US"/>
        </w:rPr>
        <w:t>500</w:t>
      </w:r>
      <w:r w:rsidRPr="00814EA8">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Pr="00814EA8">
        <w:rPr>
          <w:rFonts w:ascii="Times New Roman" w:eastAsia="Calibri" w:hAnsi="Times New Roman" w:cs="Times New Roman"/>
          <w:b/>
          <w:sz w:val="24"/>
          <w:szCs w:val="24"/>
          <w:lang w:eastAsia="en-US"/>
        </w:rPr>
        <w:t xml:space="preserve">8 000 </w:t>
      </w:r>
      <w:r w:rsidRPr="00814EA8">
        <w:rPr>
          <w:rFonts w:ascii="Times New Roman" w:eastAsia="Calibri" w:hAnsi="Times New Roman" w:cs="Times New Roman"/>
          <w:sz w:val="24"/>
          <w:szCs w:val="24"/>
          <w:lang w:eastAsia="en-US"/>
        </w:rPr>
        <w:t>(восемь тысяч) рублей.</w:t>
      </w:r>
      <w:proofErr w:type="gramEnd"/>
    </w:p>
    <w:p w:rsidR="004529A2" w:rsidRPr="00814EA8" w:rsidRDefault="004529A2" w:rsidP="004529A2">
      <w:pPr>
        <w:pStyle w:val="ConsPlusNormal"/>
        <w:ind w:firstLine="709"/>
        <w:jc w:val="both"/>
        <w:rPr>
          <w:rFonts w:ascii="Times New Roman" w:eastAsia="Calibri" w:hAnsi="Times New Roman" w:cs="Times New Roman"/>
          <w:sz w:val="24"/>
          <w:szCs w:val="24"/>
          <w:lang w:eastAsia="en-US"/>
        </w:rPr>
      </w:pPr>
      <w:r w:rsidRPr="00814EA8">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14EA8">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4529A2" w:rsidRPr="00814EA8" w:rsidRDefault="004529A2" w:rsidP="004529A2">
      <w:pPr>
        <w:pStyle w:val="ConsPlusNormal"/>
        <w:ind w:firstLine="709"/>
        <w:jc w:val="both"/>
        <w:rPr>
          <w:rFonts w:ascii="Times New Roman" w:hAnsi="Times New Roman" w:cs="Times New Roman"/>
          <w:bCs/>
          <w:sz w:val="24"/>
          <w:szCs w:val="24"/>
        </w:rPr>
      </w:pPr>
      <w:r w:rsidRPr="00814EA8">
        <w:rPr>
          <w:rFonts w:ascii="Times New Roman" w:hAnsi="Times New Roman" w:cs="Times New Roman"/>
          <w:bCs/>
          <w:sz w:val="24"/>
          <w:szCs w:val="24"/>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w:t>
      </w:r>
    </w:p>
    <w:p w:rsidR="004529A2" w:rsidRPr="00814EA8" w:rsidRDefault="004529A2" w:rsidP="004529A2">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 xml:space="preserve">Этажность - до 3 </w:t>
      </w:r>
      <w:proofErr w:type="spellStart"/>
      <w:r w:rsidRPr="00814EA8">
        <w:rPr>
          <w:rFonts w:ascii="Times New Roman" w:hAnsi="Times New Roman" w:cs="Times New Roman"/>
          <w:sz w:val="24"/>
          <w:szCs w:val="24"/>
        </w:rPr>
        <w:t>эт</w:t>
      </w:r>
      <w:proofErr w:type="spellEnd"/>
      <w:r w:rsidRPr="00814EA8">
        <w:rPr>
          <w:rFonts w:ascii="Times New Roman" w:hAnsi="Times New Roman" w:cs="Times New Roman"/>
          <w:sz w:val="24"/>
          <w:szCs w:val="24"/>
        </w:rPr>
        <w:t>.</w:t>
      </w:r>
    </w:p>
    <w:p w:rsidR="004529A2" w:rsidRPr="00814EA8" w:rsidRDefault="004529A2" w:rsidP="004529A2">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Минимальный отступ от красной линии улиц – 5 м, от проездов – 3 м.</w:t>
      </w:r>
    </w:p>
    <w:p w:rsidR="004529A2" w:rsidRPr="00814EA8" w:rsidRDefault="004529A2" w:rsidP="004529A2">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4529A2" w:rsidRPr="00814EA8" w:rsidRDefault="004529A2" w:rsidP="004529A2">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w:t>
      </w:r>
      <w:proofErr w:type="gramStart"/>
      <w:r w:rsidRPr="00814EA8">
        <w:rPr>
          <w:rFonts w:ascii="Times New Roman" w:hAnsi="Times New Roman" w:cs="Times New Roman"/>
          <w:sz w:val="24"/>
          <w:szCs w:val="24"/>
        </w:rPr>
        <w:t>соседнем</w:t>
      </w:r>
      <w:proofErr w:type="gramEnd"/>
      <w:r w:rsidRPr="00814EA8">
        <w:rPr>
          <w:rFonts w:ascii="Times New Roman" w:hAnsi="Times New Roman" w:cs="Times New Roman"/>
          <w:sz w:val="24"/>
          <w:szCs w:val="24"/>
        </w:rPr>
        <w:t xml:space="preserve"> ЗУ не менее 6м.</w:t>
      </w:r>
    </w:p>
    <w:p w:rsidR="004529A2" w:rsidRPr="00814EA8" w:rsidRDefault="004529A2" w:rsidP="004529A2">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14EA8">
        <w:rPr>
          <w:rFonts w:ascii="Times New Roman" w:hAnsi="Times New Roman" w:cs="Times New Roman"/>
          <w:sz w:val="24"/>
          <w:szCs w:val="24"/>
        </w:rPr>
        <w:t>."</w:t>
      </w:r>
      <w:proofErr w:type="gramEnd"/>
    </w:p>
    <w:p w:rsidR="004529A2" w:rsidRPr="00814EA8" w:rsidRDefault="004529A2" w:rsidP="004529A2">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Противопожарный разрыв в зависимости от степени огнестойкости ОКС составляет 6-15 м.</w:t>
      </w:r>
    </w:p>
    <w:p w:rsidR="004529A2" w:rsidRPr="00814EA8" w:rsidRDefault="004529A2" w:rsidP="004529A2">
      <w:pPr>
        <w:keepNext/>
        <w:keepLines/>
        <w:ind w:firstLine="567"/>
        <w:jc w:val="both"/>
      </w:pPr>
      <w:r w:rsidRPr="00814EA8">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14EA8">
        <w:t xml:space="preserve">: </w:t>
      </w:r>
    </w:p>
    <w:p w:rsidR="004529A2" w:rsidRPr="00814EA8" w:rsidRDefault="004529A2" w:rsidP="004529A2">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В соответствии с письмом МУП «</w:t>
      </w:r>
      <w:proofErr w:type="spellStart"/>
      <w:r w:rsidRPr="00814EA8">
        <w:rPr>
          <w:rFonts w:ascii="Times New Roman" w:hAnsi="Times New Roman" w:cs="Times New Roman"/>
          <w:sz w:val="24"/>
          <w:szCs w:val="24"/>
        </w:rPr>
        <w:t>ТепловодСтрой</w:t>
      </w:r>
      <w:proofErr w:type="spellEnd"/>
      <w:r w:rsidRPr="00814EA8">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4529A2" w:rsidRDefault="004529A2" w:rsidP="004529A2">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4529A2" w:rsidRDefault="004529A2" w:rsidP="00CF640D">
      <w:pPr>
        <w:pStyle w:val="ConsPlusNormal"/>
        <w:ind w:firstLine="567"/>
        <w:jc w:val="both"/>
        <w:rPr>
          <w:rFonts w:ascii="Times New Roman" w:hAnsi="Times New Roman" w:cs="Times New Roman"/>
          <w:b/>
          <w:sz w:val="24"/>
          <w:szCs w:val="24"/>
          <w:shd w:val="clear" w:color="auto" w:fill="E5DFEC" w:themeFill="accent4" w:themeFillTint="33"/>
        </w:rPr>
      </w:pPr>
    </w:p>
    <w:p w:rsidR="004529A2" w:rsidRDefault="004529A2" w:rsidP="00CF640D">
      <w:pPr>
        <w:pStyle w:val="ConsPlusNormal"/>
        <w:ind w:firstLine="567"/>
        <w:jc w:val="both"/>
        <w:rPr>
          <w:rFonts w:ascii="Times New Roman" w:hAnsi="Times New Roman" w:cs="Times New Roman"/>
          <w:b/>
          <w:sz w:val="24"/>
          <w:szCs w:val="24"/>
          <w:shd w:val="clear" w:color="auto" w:fill="E5DFEC" w:themeFill="accent4" w:themeFillTint="33"/>
        </w:rPr>
      </w:pPr>
    </w:p>
    <w:p w:rsidR="00CF640D" w:rsidRPr="00814EA8" w:rsidRDefault="00CF640D" w:rsidP="00CF640D">
      <w:pPr>
        <w:pStyle w:val="ConsPlusNormal"/>
        <w:ind w:firstLine="567"/>
        <w:jc w:val="both"/>
        <w:rPr>
          <w:rFonts w:ascii="Times New Roman" w:eastAsia="Calibri" w:hAnsi="Times New Roman" w:cs="Times New Roman"/>
          <w:sz w:val="24"/>
          <w:szCs w:val="24"/>
          <w:lang w:eastAsia="en-US"/>
        </w:rPr>
      </w:pPr>
      <w:r w:rsidRPr="00814EA8">
        <w:rPr>
          <w:rFonts w:ascii="Times New Roman" w:hAnsi="Times New Roman" w:cs="Times New Roman"/>
          <w:b/>
          <w:sz w:val="24"/>
          <w:szCs w:val="24"/>
          <w:shd w:val="clear" w:color="auto" w:fill="E5DFEC" w:themeFill="accent4" w:themeFillTint="33"/>
        </w:rPr>
        <w:t>Лот №</w:t>
      </w:r>
      <w:r w:rsidR="004529A2">
        <w:rPr>
          <w:rFonts w:ascii="Times New Roman" w:hAnsi="Times New Roman" w:cs="Times New Roman"/>
          <w:b/>
          <w:sz w:val="24"/>
          <w:szCs w:val="24"/>
          <w:shd w:val="clear" w:color="auto" w:fill="E5DFEC" w:themeFill="accent4" w:themeFillTint="33"/>
        </w:rPr>
        <w:t>6</w:t>
      </w:r>
      <w:r w:rsidRPr="00814EA8">
        <w:rPr>
          <w:rFonts w:ascii="Times New Roman" w:hAnsi="Times New Roman" w:cs="Times New Roman"/>
          <w:b/>
          <w:sz w:val="24"/>
          <w:szCs w:val="24"/>
          <w:shd w:val="clear" w:color="auto" w:fill="E5DFEC" w:themeFill="accent4" w:themeFillTint="33"/>
        </w:rPr>
        <w:t>:</w:t>
      </w:r>
      <w:r w:rsidRPr="00814EA8">
        <w:rPr>
          <w:rFonts w:ascii="Times New Roman" w:hAnsi="Times New Roman" w:cs="Times New Roman"/>
          <w:sz w:val="24"/>
          <w:szCs w:val="24"/>
        </w:rPr>
        <w:t xml:space="preserve"> </w:t>
      </w:r>
      <w:r w:rsidRPr="00814EA8">
        <w:rPr>
          <w:rFonts w:ascii="Times New Roman" w:hAnsi="Times New Roman" w:cs="Times New Roman"/>
          <w:bCs/>
          <w:sz w:val="24"/>
          <w:szCs w:val="24"/>
        </w:rPr>
        <w:t xml:space="preserve">право на заключение сроком на </w:t>
      </w:r>
      <w:r w:rsidRPr="00814EA8">
        <w:rPr>
          <w:rFonts w:ascii="Times New Roman" w:hAnsi="Times New Roman" w:cs="Times New Roman"/>
          <w:b/>
          <w:bCs/>
          <w:sz w:val="24"/>
          <w:szCs w:val="24"/>
        </w:rPr>
        <w:t xml:space="preserve">20 лет </w:t>
      </w:r>
      <w:r w:rsidRPr="00814EA8">
        <w:rPr>
          <w:rFonts w:ascii="Times New Roman" w:hAnsi="Times New Roman" w:cs="Times New Roman"/>
          <w:bCs/>
          <w:sz w:val="24"/>
          <w:szCs w:val="24"/>
        </w:rPr>
        <w:t xml:space="preserve">договора аренды </w:t>
      </w:r>
      <w:r w:rsidRPr="00814EA8">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814EA8">
        <w:rPr>
          <w:rFonts w:ascii="Times New Roman" w:hAnsi="Times New Roman" w:cs="Times New Roman"/>
          <w:b/>
          <w:sz w:val="24"/>
          <w:szCs w:val="24"/>
        </w:rPr>
        <w:t>04:08:080101:558</w:t>
      </w:r>
      <w:r w:rsidRPr="00814EA8">
        <w:rPr>
          <w:rFonts w:ascii="Times New Roman" w:hAnsi="Times New Roman" w:cs="Times New Roman"/>
          <w:sz w:val="24"/>
          <w:szCs w:val="24"/>
        </w:rPr>
        <w:t xml:space="preserve">, расположенного по  адресу: </w:t>
      </w:r>
      <w:proofErr w:type="gramStart"/>
      <w:r w:rsidRPr="005E34E8">
        <w:rPr>
          <w:rStyle w:val="ac"/>
          <w:rFonts w:ascii="Times New Roman" w:hAnsi="Times New Roman" w:cs="Times New Roman"/>
          <w:b/>
          <w:i w:val="0"/>
          <w:sz w:val="24"/>
          <w:szCs w:val="24"/>
          <w:shd w:val="clear" w:color="auto" w:fill="E5DFEC" w:themeFill="accent4" w:themeFillTint="33"/>
        </w:rPr>
        <w:t>Республика Алтай, Усть-Коксинский район, с. Катанда, пер. Спортивный, 7</w:t>
      </w:r>
      <w:r w:rsidRPr="00814EA8">
        <w:rPr>
          <w:rStyle w:val="ac"/>
          <w:rFonts w:ascii="Times New Roman" w:hAnsi="Times New Roman" w:cs="Times New Roman"/>
          <w:b/>
          <w:i w:val="0"/>
          <w:sz w:val="24"/>
          <w:szCs w:val="24"/>
        </w:rPr>
        <w:t>,</w:t>
      </w:r>
      <w:r w:rsidRPr="00814EA8">
        <w:rPr>
          <w:rStyle w:val="ac"/>
          <w:rFonts w:ascii="Times New Roman" w:hAnsi="Times New Roman" w:cs="Times New Roman"/>
          <w:sz w:val="24"/>
          <w:szCs w:val="24"/>
        </w:rPr>
        <w:t xml:space="preserve"> </w:t>
      </w:r>
      <w:r w:rsidRPr="00814EA8">
        <w:rPr>
          <w:rFonts w:ascii="Times New Roman" w:hAnsi="Times New Roman" w:cs="Times New Roman"/>
          <w:sz w:val="24"/>
          <w:szCs w:val="24"/>
        </w:rPr>
        <w:t xml:space="preserve">площадью </w:t>
      </w:r>
      <w:r w:rsidRPr="00814EA8">
        <w:rPr>
          <w:rFonts w:ascii="Times New Roman" w:hAnsi="Times New Roman" w:cs="Times New Roman"/>
          <w:b/>
          <w:sz w:val="24"/>
          <w:szCs w:val="24"/>
        </w:rPr>
        <w:t>1945</w:t>
      </w:r>
      <w:r w:rsidRPr="00814EA8">
        <w:rPr>
          <w:rFonts w:ascii="Times New Roman" w:hAnsi="Times New Roman" w:cs="Times New Roman"/>
          <w:sz w:val="24"/>
          <w:szCs w:val="24"/>
        </w:rPr>
        <w:t xml:space="preserve"> кв. м., с разрешённым использованием: для индивидуального жилищного строитель</w:t>
      </w:r>
      <w:bookmarkStart w:id="0" w:name="_GoBack"/>
      <w:bookmarkEnd w:id="0"/>
      <w:r w:rsidRPr="00814EA8">
        <w:rPr>
          <w:rFonts w:ascii="Times New Roman" w:hAnsi="Times New Roman" w:cs="Times New Roman"/>
          <w:sz w:val="24"/>
          <w:szCs w:val="24"/>
        </w:rPr>
        <w:t>ства, имеющего ограничения прав</w:t>
      </w:r>
      <w:r w:rsidRPr="00814EA8">
        <w:rPr>
          <w:rFonts w:ascii="Times New Roman" w:eastAsia="Calibri" w:hAnsi="Times New Roman" w:cs="Times New Roman"/>
          <w:sz w:val="24"/>
          <w:szCs w:val="24"/>
          <w:lang w:eastAsia="en-US"/>
        </w:rPr>
        <w:t xml:space="preserve">, установленные статьями 56-56.1 Земельного кодекса Российской Федерации, </w:t>
      </w:r>
      <w:r w:rsidRPr="00814EA8">
        <w:rPr>
          <w:rFonts w:ascii="Times New Roman" w:eastAsiaTheme="minorHAnsi" w:hAnsi="Times New Roman" w:cs="Times New Roman"/>
          <w:sz w:val="24"/>
          <w:szCs w:val="24"/>
          <w:lang w:eastAsia="en-US"/>
        </w:rPr>
        <w:t xml:space="preserve">Правилами установления охранных зон объектов </w:t>
      </w:r>
      <w:r w:rsidRPr="00814EA8">
        <w:rPr>
          <w:rFonts w:ascii="Times New Roman" w:eastAsiaTheme="minorHAnsi" w:hAnsi="Times New Roman" w:cs="Times New Roman"/>
          <w:sz w:val="24"/>
          <w:szCs w:val="24"/>
          <w:lang w:eastAsia="en-US"/>
        </w:rPr>
        <w:lastRenderedPageBreak/>
        <w:t xml:space="preserve">электросетевого хозяйства и особых условий использования земельных участков, расположенных в границах таких зон утверждённых Постановлением Правительства РФ от 24.02.2009г. №160, а именно: </w:t>
      </w:r>
      <w:r w:rsidRPr="00814EA8">
        <w:rPr>
          <w:rFonts w:ascii="Times New Roman" w:hAnsi="Times New Roman" w:cs="Times New Roman"/>
          <w:sz w:val="24"/>
          <w:szCs w:val="24"/>
        </w:rPr>
        <w:t>охранная зона</w:t>
      </w:r>
      <w:proofErr w:type="gramEnd"/>
      <w:r w:rsidRPr="00814EA8">
        <w:rPr>
          <w:rFonts w:ascii="Times New Roman" w:hAnsi="Times New Roman" w:cs="Times New Roman"/>
          <w:sz w:val="24"/>
          <w:szCs w:val="24"/>
        </w:rPr>
        <w:t xml:space="preserve"> линии электропередач.</w:t>
      </w:r>
    </w:p>
    <w:p w:rsidR="00CF640D" w:rsidRPr="00814EA8" w:rsidRDefault="00CF640D" w:rsidP="00CF640D">
      <w:pPr>
        <w:pStyle w:val="ConsPlusNormal"/>
        <w:ind w:firstLine="567"/>
        <w:jc w:val="both"/>
        <w:rPr>
          <w:rFonts w:ascii="Times New Roman" w:eastAsia="Calibri" w:hAnsi="Times New Roman" w:cs="Times New Roman"/>
          <w:sz w:val="24"/>
          <w:szCs w:val="24"/>
          <w:lang w:eastAsia="en-US"/>
        </w:rPr>
      </w:pPr>
      <w:proofErr w:type="gramStart"/>
      <w:r w:rsidRPr="00814EA8">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814EA8">
        <w:rPr>
          <w:rFonts w:ascii="Times New Roman" w:hAnsi="Times New Roman" w:cs="Times New Roman"/>
          <w:b/>
          <w:color w:val="000000"/>
          <w:sz w:val="24"/>
          <w:szCs w:val="24"/>
        </w:rPr>
        <w:t>в размере</w:t>
      </w:r>
      <w:r w:rsidRPr="00814EA8">
        <w:rPr>
          <w:rFonts w:ascii="Times New Roman" w:eastAsia="Calibri" w:hAnsi="Times New Roman" w:cs="Times New Roman"/>
          <w:b/>
          <w:sz w:val="24"/>
          <w:szCs w:val="24"/>
          <w:lang w:eastAsia="en-US"/>
        </w:rPr>
        <w:t xml:space="preserve"> </w:t>
      </w:r>
      <w:r w:rsidR="00814EA8" w:rsidRPr="00814EA8">
        <w:rPr>
          <w:rFonts w:ascii="Times New Roman" w:eastAsia="Calibri" w:hAnsi="Times New Roman" w:cs="Times New Roman"/>
          <w:b/>
          <w:sz w:val="24"/>
          <w:szCs w:val="24"/>
          <w:lang w:eastAsia="en-US"/>
        </w:rPr>
        <w:t>17 505</w:t>
      </w:r>
      <w:r w:rsidRPr="00814EA8">
        <w:rPr>
          <w:rFonts w:ascii="Times New Roman" w:eastAsia="Calibri" w:hAnsi="Times New Roman" w:cs="Times New Roman"/>
          <w:b/>
          <w:sz w:val="24"/>
          <w:szCs w:val="24"/>
          <w:lang w:eastAsia="en-US"/>
        </w:rPr>
        <w:t xml:space="preserve"> (</w:t>
      </w:r>
      <w:r w:rsidR="00814EA8" w:rsidRPr="00814EA8">
        <w:rPr>
          <w:rFonts w:ascii="Times New Roman" w:eastAsia="Calibri" w:hAnsi="Times New Roman" w:cs="Times New Roman"/>
          <w:b/>
          <w:sz w:val="24"/>
          <w:szCs w:val="24"/>
          <w:lang w:eastAsia="en-US"/>
        </w:rPr>
        <w:t>семнадцать</w:t>
      </w:r>
      <w:r w:rsidRPr="00814EA8">
        <w:rPr>
          <w:rFonts w:ascii="Times New Roman" w:eastAsia="Calibri" w:hAnsi="Times New Roman" w:cs="Times New Roman"/>
          <w:b/>
          <w:sz w:val="24"/>
          <w:szCs w:val="24"/>
          <w:lang w:eastAsia="en-US"/>
        </w:rPr>
        <w:t xml:space="preserve"> тысяч </w:t>
      </w:r>
      <w:r w:rsidR="00814EA8" w:rsidRPr="00814EA8">
        <w:rPr>
          <w:rFonts w:ascii="Times New Roman" w:eastAsia="Calibri" w:hAnsi="Times New Roman" w:cs="Times New Roman"/>
          <w:b/>
          <w:sz w:val="24"/>
          <w:szCs w:val="24"/>
          <w:lang w:eastAsia="en-US"/>
        </w:rPr>
        <w:t>пятьсот пять рублей 00 коп.)</w:t>
      </w:r>
      <w:r w:rsidRPr="00814EA8">
        <w:rPr>
          <w:rFonts w:ascii="Times New Roman" w:eastAsia="Calibri" w:hAnsi="Times New Roman" w:cs="Times New Roman"/>
          <w:b/>
          <w:sz w:val="24"/>
          <w:szCs w:val="24"/>
          <w:lang w:eastAsia="en-US"/>
        </w:rPr>
        <w:t xml:space="preserve">, </w:t>
      </w:r>
      <w:r w:rsidRPr="00814EA8">
        <w:rPr>
          <w:rFonts w:ascii="Times New Roman" w:eastAsia="Calibri" w:hAnsi="Times New Roman" w:cs="Times New Roman"/>
          <w:sz w:val="24"/>
          <w:szCs w:val="24"/>
          <w:lang w:eastAsia="en-US"/>
        </w:rPr>
        <w:t>определенном</w:t>
      </w:r>
      <w:r w:rsidRPr="00814EA8">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814EA8">
        <w:rPr>
          <w:rFonts w:ascii="Times New Roman" w:eastAsia="Calibri" w:hAnsi="Times New Roman" w:cs="Times New Roman"/>
          <w:sz w:val="24"/>
          <w:szCs w:val="24"/>
          <w:lang w:eastAsia="en-US"/>
        </w:rPr>
        <w:t xml:space="preserve">, шаг аукциона установлен в размере </w:t>
      </w:r>
      <w:r w:rsidR="00814EA8" w:rsidRPr="00814EA8">
        <w:rPr>
          <w:rFonts w:ascii="Times New Roman" w:eastAsia="Calibri" w:hAnsi="Times New Roman" w:cs="Times New Roman"/>
          <w:b/>
          <w:sz w:val="24"/>
          <w:szCs w:val="24"/>
          <w:lang w:eastAsia="en-US"/>
        </w:rPr>
        <w:t>500</w:t>
      </w:r>
      <w:r w:rsidRPr="00814EA8">
        <w:rPr>
          <w:rFonts w:ascii="Times New Roman" w:eastAsia="Calibri" w:hAnsi="Times New Roman" w:cs="Times New Roman"/>
          <w:sz w:val="24"/>
          <w:szCs w:val="24"/>
          <w:lang w:eastAsia="en-US"/>
        </w:rPr>
        <w:t xml:space="preserve"> (</w:t>
      </w:r>
      <w:r w:rsidR="00814EA8" w:rsidRPr="00814EA8">
        <w:rPr>
          <w:rFonts w:ascii="Times New Roman" w:eastAsia="Calibri" w:hAnsi="Times New Roman" w:cs="Times New Roman"/>
          <w:sz w:val="24"/>
          <w:szCs w:val="24"/>
          <w:lang w:eastAsia="en-US"/>
        </w:rPr>
        <w:t>пятьсот</w:t>
      </w:r>
      <w:r w:rsidRPr="00814EA8">
        <w:rPr>
          <w:rFonts w:ascii="Times New Roman" w:eastAsia="Calibri" w:hAnsi="Times New Roman" w:cs="Times New Roman"/>
          <w:sz w:val="24"/>
          <w:szCs w:val="24"/>
          <w:lang w:eastAsia="en-US"/>
        </w:rPr>
        <w:t>) рублей</w:t>
      </w:r>
      <w:r w:rsidR="00814EA8" w:rsidRPr="00814EA8">
        <w:rPr>
          <w:rFonts w:ascii="Times New Roman" w:eastAsia="Calibri" w:hAnsi="Times New Roman" w:cs="Times New Roman"/>
          <w:sz w:val="24"/>
          <w:szCs w:val="24"/>
          <w:lang w:eastAsia="en-US"/>
        </w:rPr>
        <w:t>,</w:t>
      </w:r>
      <w:r w:rsidRPr="00814EA8">
        <w:rPr>
          <w:rFonts w:ascii="Times New Roman" w:eastAsia="Calibri" w:hAnsi="Times New Roman" w:cs="Times New Roman"/>
          <w:sz w:val="24"/>
          <w:szCs w:val="24"/>
          <w:lang w:eastAsia="en-US"/>
        </w:rPr>
        <w:t xml:space="preserve"> задаток на участие в торгах установлен в размере </w:t>
      </w:r>
      <w:r w:rsidR="00814EA8" w:rsidRPr="00814EA8">
        <w:rPr>
          <w:rFonts w:ascii="Times New Roman" w:eastAsia="Calibri" w:hAnsi="Times New Roman" w:cs="Times New Roman"/>
          <w:b/>
          <w:sz w:val="24"/>
          <w:szCs w:val="24"/>
          <w:lang w:eastAsia="en-US"/>
        </w:rPr>
        <w:t>8 000</w:t>
      </w:r>
      <w:r w:rsidRPr="00814EA8">
        <w:rPr>
          <w:rFonts w:ascii="Times New Roman" w:eastAsia="Calibri" w:hAnsi="Times New Roman" w:cs="Times New Roman"/>
          <w:b/>
          <w:sz w:val="24"/>
          <w:szCs w:val="24"/>
          <w:lang w:eastAsia="en-US"/>
        </w:rPr>
        <w:t xml:space="preserve"> </w:t>
      </w:r>
      <w:r w:rsidRPr="00814EA8">
        <w:rPr>
          <w:rFonts w:ascii="Times New Roman" w:eastAsia="Calibri" w:hAnsi="Times New Roman" w:cs="Times New Roman"/>
          <w:sz w:val="24"/>
          <w:szCs w:val="24"/>
          <w:lang w:eastAsia="en-US"/>
        </w:rPr>
        <w:t>(</w:t>
      </w:r>
      <w:r w:rsidR="00814EA8" w:rsidRPr="00814EA8">
        <w:rPr>
          <w:rFonts w:ascii="Times New Roman" w:eastAsia="Calibri" w:hAnsi="Times New Roman" w:cs="Times New Roman"/>
          <w:sz w:val="24"/>
          <w:szCs w:val="24"/>
          <w:lang w:eastAsia="en-US"/>
        </w:rPr>
        <w:t>восемь</w:t>
      </w:r>
      <w:r w:rsidRPr="00814EA8">
        <w:rPr>
          <w:rFonts w:ascii="Times New Roman" w:eastAsia="Calibri" w:hAnsi="Times New Roman" w:cs="Times New Roman"/>
          <w:sz w:val="24"/>
          <w:szCs w:val="24"/>
          <w:lang w:eastAsia="en-US"/>
        </w:rPr>
        <w:t xml:space="preserve"> тысяч) рублей.</w:t>
      </w:r>
      <w:proofErr w:type="gramEnd"/>
    </w:p>
    <w:p w:rsidR="00CF640D" w:rsidRPr="00814EA8" w:rsidRDefault="00CF640D" w:rsidP="00CF640D">
      <w:pPr>
        <w:pStyle w:val="ConsPlusNormal"/>
        <w:ind w:firstLine="709"/>
        <w:jc w:val="both"/>
        <w:rPr>
          <w:rFonts w:ascii="Times New Roman" w:eastAsia="Calibri" w:hAnsi="Times New Roman" w:cs="Times New Roman"/>
          <w:sz w:val="24"/>
          <w:szCs w:val="24"/>
          <w:lang w:eastAsia="en-US"/>
        </w:rPr>
      </w:pPr>
      <w:r w:rsidRPr="00814EA8">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814EA8">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CF640D" w:rsidRPr="00814EA8" w:rsidRDefault="00CF640D" w:rsidP="00CF640D">
      <w:pPr>
        <w:pStyle w:val="ConsPlusNormal"/>
        <w:ind w:firstLine="709"/>
        <w:jc w:val="both"/>
        <w:rPr>
          <w:rFonts w:ascii="Times New Roman" w:hAnsi="Times New Roman" w:cs="Times New Roman"/>
          <w:bCs/>
          <w:sz w:val="24"/>
          <w:szCs w:val="24"/>
        </w:rPr>
      </w:pPr>
      <w:r w:rsidRPr="00814EA8">
        <w:rPr>
          <w:rFonts w:ascii="Times New Roman" w:hAnsi="Times New Roman" w:cs="Times New Roman"/>
          <w:bCs/>
          <w:sz w:val="24"/>
          <w:szCs w:val="24"/>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w:t>
      </w:r>
    </w:p>
    <w:p w:rsidR="00CF640D" w:rsidRPr="00814EA8" w:rsidRDefault="00CF640D" w:rsidP="00CF640D">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 xml:space="preserve">Этажность - до 3 </w:t>
      </w:r>
      <w:proofErr w:type="spellStart"/>
      <w:r w:rsidRPr="00814EA8">
        <w:rPr>
          <w:rFonts w:ascii="Times New Roman" w:hAnsi="Times New Roman" w:cs="Times New Roman"/>
          <w:sz w:val="24"/>
          <w:szCs w:val="24"/>
        </w:rPr>
        <w:t>эт</w:t>
      </w:r>
      <w:proofErr w:type="spellEnd"/>
      <w:r w:rsidRPr="00814EA8">
        <w:rPr>
          <w:rFonts w:ascii="Times New Roman" w:hAnsi="Times New Roman" w:cs="Times New Roman"/>
          <w:sz w:val="24"/>
          <w:szCs w:val="24"/>
        </w:rPr>
        <w:t>.</w:t>
      </w:r>
    </w:p>
    <w:p w:rsidR="00CF640D" w:rsidRPr="00814EA8" w:rsidRDefault="00CF640D" w:rsidP="00CF640D">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Минимальный отступ от красной линии улиц – 5 м, от проездов – 3 м.</w:t>
      </w:r>
    </w:p>
    <w:p w:rsidR="00CF640D" w:rsidRPr="00814EA8" w:rsidRDefault="00CF640D" w:rsidP="00CF640D">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CF640D" w:rsidRPr="00814EA8" w:rsidRDefault="00CF640D" w:rsidP="00CF640D">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w:t>
      </w:r>
      <w:proofErr w:type="gramStart"/>
      <w:r w:rsidRPr="00814EA8">
        <w:rPr>
          <w:rFonts w:ascii="Times New Roman" w:hAnsi="Times New Roman" w:cs="Times New Roman"/>
          <w:sz w:val="24"/>
          <w:szCs w:val="24"/>
        </w:rPr>
        <w:t>соседнем</w:t>
      </w:r>
      <w:proofErr w:type="gramEnd"/>
      <w:r w:rsidRPr="00814EA8">
        <w:rPr>
          <w:rFonts w:ascii="Times New Roman" w:hAnsi="Times New Roman" w:cs="Times New Roman"/>
          <w:sz w:val="24"/>
          <w:szCs w:val="24"/>
        </w:rPr>
        <w:t xml:space="preserve"> ЗУ не менее 6м.</w:t>
      </w:r>
    </w:p>
    <w:p w:rsidR="00814EA8" w:rsidRPr="00814EA8" w:rsidRDefault="00CF640D" w:rsidP="00814EA8">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814EA8">
        <w:rPr>
          <w:rFonts w:ascii="Times New Roman" w:hAnsi="Times New Roman" w:cs="Times New Roman"/>
          <w:sz w:val="24"/>
          <w:szCs w:val="24"/>
        </w:rPr>
        <w:t>."</w:t>
      </w:r>
      <w:proofErr w:type="gramEnd"/>
    </w:p>
    <w:p w:rsidR="00814EA8" w:rsidRPr="00814EA8" w:rsidRDefault="00CF640D" w:rsidP="00814EA8">
      <w:pPr>
        <w:pStyle w:val="ConsPlusNormal"/>
        <w:ind w:firstLine="709"/>
        <w:jc w:val="both"/>
        <w:rPr>
          <w:rFonts w:ascii="Times New Roman" w:hAnsi="Times New Roman" w:cs="Times New Roman"/>
          <w:sz w:val="24"/>
          <w:szCs w:val="24"/>
        </w:rPr>
      </w:pPr>
      <w:r w:rsidRPr="00814EA8">
        <w:rPr>
          <w:rFonts w:ascii="Times New Roman" w:hAnsi="Times New Roman" w:cs="Times New Roman"/>
          <w:sz w:val="24"/>
          <w:szCs w:val="24"/>
        </w:rPr>
        <w:t>Противопожарный разрыв в зависимости от степени огнестойкости ОКС составляет 6-15 м.</w:t>
      </w:r>
    </w:p>
    <w:p w:rsidR="00814EA8" w:rsidRPr="00814EA8" w:rsidRDefault="00814EA8" w:rsidP="00814EA8">
      <w:pPr>
        <w:keepNext/>
        <w:keepLines/>
        <w:ind w:firstLine="567"/>
        <w:jc w:val="both"/>
      </w:pPr>
      <w:r w:rsidRPr="00814EA8">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814EA8">
        <w:t xml:space="preserve">: </w:t>
      </w:r>
    </w:p>
    <w:p w:rsidR="00814EA8" w:rsidRPr="00814EA8" w:rsidRDefault="00814EA8" w:rsidP="00814EA8">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В соответствии с письмом МУП «</w:t>
      </w:r>
      <w:proofErr w:type="spellStart"/>
      <w:r w:rsidRPr="00814EA8">
        <w:rPr>
          <w:rFonts w:ascii="Times New Roman" w:hAnsi="Times New Roman" w:cs="Times New Roman"/>
          <w:sz w:val="24"/>
          <w:szCs w:val="24"/>
        </w:rPr>
        <w:t>ТепловодСтрой</w:t>
      </w:r>
      <w:proofErr w:type="spellEnd"/>
      <w:r w:rsidRPr="00814EA8">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814EA8" w:rsidRDefault="00814EA8" w:rsidP="00814EA8">
      <w:pPr>
        <w:pStyle w:val="ConsPlusNormal"/>
        <w:ind w:firstLine="567"/>
        <w:jc w:val="both"/>
        <w:rPr>
          <w:rFonts w:ascii="Times New Roman" w:hAnsi="Times New Roman" w:cs="Times New Roman"/>
          <w:sz w:val="24"/>
          <w:szCs w:val="24"/>
        </w:rPr>
      </w:pPr>
      <w:r w:rsidRPr="00814EA8">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814EA8" w:rsidRDefault="00814EA8" w:rsidP="00814EA8">
      <w:pPr>
        <w:pStyle w:val="ConsPlusNormal"/>
        <w:ind w:firstLine="567"/>
        <w:jc w:val="both"/>
        <w:rPr>
          <w:rFonts w:ascii="Times New Roman" w:hAnsi="Times New Roman" w:cs="Times New Roman"/>
          <w:sz w:val="24"/>
          <w:szCs w:val="24"/>
        </w:rPr>
      </w:pPr>
    </w:p>
    <w:p w:rsidR="0040299F" w:rsidRPr="008D0116" w:rsidRDefault="007055B9" w:rsidP="0040299F">
      <w:pPr>
        <w:pStyle w:val="ConsPlusNormal"/>
        <w:ind w:firstLine="708"/>
        <w:jc w:val="both"/>
        <w:rPr>
          <w:rFonts w:ascii="Times New Roman" w:hAnsi="Times New Roman" w:cs="Times New Roman"/>
          <w:sz w:val="24"/>
          <w:szCs w:val="24"/>
        </w:rPr>
      </w:pPr>
      <w:r w:rsidRPr="00814EA8">
        <w:rPr>
          <w:rFonts w:ascii="Times New Roman" w:hAnsi="Times New Roman" w:cs="Times New Roman"/>
          <w:sz w:val="24"/>
          <w:szCs w:val="24"/>
        </w:rPr>
        <w:t>В</w:t>
      </w:r>
      <w:r w:rsidR="003A1CCE" w:rsidRPr="00814EA8">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14EA8">
        <w:rPr>
          <w:rFonts w:ascii="Times New Roman" w:hAnsi="Times New Roman" w:cs="Times New Roman"/>
          <w:sz w:val="24"/>
          <w:szCs w:val="24"/>
        </w:rPr>
        <w:t xml:space="preserve">дин заявитель вправе подать </w:t>
      </w:r>
      <w:r w:rsidR="00704B30" w:rsidRPr="00814EA8">
        <w:rPr>
          <w:rFonts w:ascii="Times New Roman" w:hAnsi="Times New Roman" w:cs="Times New Roman"/>
          <w:sz w:val="24"/>
          <w:szCs w:val="24"/>
        </w:rPr>
        <w:t xml:space="preserve">на один лот </w:t>
      </w:r>
      <w:r w:rsidR="006C78E3" w:rsidRPr="00814EA8">
        <w:rPr>
          <w:rFonts w:ascii="Times New Roman" w:hAnsi="Times New Roman" w:cs="Times New Roman"/>
          <w:sz w:val="24"/>
          <w:szCs w:val="24"/>
        </w:rPr>
        <w:t>только</w:t>
      </w:r>
      <w:r w:rsidR="006C78E3" w:rsidRPr="008D0116">
        <w:rPr>
          <w:rFonts w:ascii="Times New Roman" w:hAnsi="Times New Roman" w:cs="Times New Roman"/>
          <w:sz w:val="24"/>
          <w:szCs w:val="24"/>
        </w:rPr>
        <w:t xml:space="preserve"> одну заявку на участие в аукционе.</w:t>
      </w:r>
    </w:p>
    <w:p w:rsidR="0040299F" w:rsidRPr="008D0116" w:rsidRDefault="0040299F" w:rsidP="0040299F">
      <w:pPr>
        <w:pStyle w:val="ConsPlusNormal"/>
        <w:ind w:firstLine="708"/>
        <w:jc w:val="both"/>
        <w:rPr>
          <w:rFonts w:ascii="Times New Roman" w:hAnsi="Times New Roman" w:cs="Times New Roman"/>
          <w:sz w:val="24"/>
          <w:szCs w:val="24"/>
        </w:rPr>
      </w:pPr>
    </w:p>
    <w:p w:rsidR="0040299F" w:rsidRPr="008D0116" w:rsidRDefault="0040299F" w:rsidP="0040299F">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40299F">
      <w:pPr>
        <w:pStyle w:val="ConsPlusNormal"/>
        <w:ind w:firstLine="708"/>
        <w:jc w:val="both"/>
        <w:rPr>
          <w:rFonts w:ascii="Times New Roman" w:hAnsi="Times New Roman" w:cs="Times New Roman"/>
          <w:sz w:val="24"/>
          <w:szCs w:val="24"/>
        </w:rPr>
      </w:pPr>
    </w:p>
    <w:p w:rsidR="00CB1E44" w:rsidRPr="008D0116" w:rsidRDefault="00CB1E44" w:rsidP="00837372">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lastRenderedPageBreak/>
        <w:t>1) непредставление необходимых для участия в аукционе документов или представление недостоверных сведений;</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837372">
      <w:pPr>
        <w:autoSpaceDE w:val="0"/>
        <w:autoSpaceDN w:val="0"/>
        <w:adjustRightInd w:val="0"/>
        <w:ind w:firstLine="540"/>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837372">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w:t>
      </w:r>
      <w:r w:rsidRPr="008D0116">
        <w:rPr>
          <w:rFonts w:eastAsiaTheme="minorHAnsi"/>
          <w:lang w:eastAsia="en-US"/>
        </w:rPr>
        <w:lastRenderedPageBreak/>
        <w:t>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lastRenderedPageBreak/>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lastRenderedPageBreak/>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lastRenderedPageBreak/>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lastRenderedPageBreak/>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E567BD">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lastRenderedPageBreak/>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C3A" w:rsidRDefault="005F3C3A" w:rsidP="00D45BD7">
      <w:r>
        <w:separator/>
      </w:r>
    </w:p>
  </w:endnote>
  <w:endnote w:type="continuationSeparator" w:id="0">
    <w:p w:rsidR="005F3C3A" w:rsidRDefault="005F3C3A"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C3A" w:rsidRDefault="005F3C3A" w:rsidP="00D45BD7">
      <w:r>
        <w:separator/>
      </w:r>
    </w:p>
  </w:footnote>
  <w:footnote w:type="continuationSeparator" w:id="0">
    <w:p w:rsidR="005F3C3A" w:rsidRDefault="005F3C3A"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AD6"/>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8DB"/>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1F7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37F17"/>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29A2"/>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4E8"/>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EE3"/>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192B"/>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4EA8"/>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07BF"/>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253C"/>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640D"/>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3973"/>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30609">
      <w:bodyDiv w:val="1"/>
      <w:marLeft w:val="0"/>
      <w:marRight w:val="0"/>
      <w:marTop w:val="0"/>
      <w:marBottom w:val="0"/>
      <w:divBdr>
        <w:top w:val="none" w:sz="0" w:space="0" w:color="auto"/>
        <w:left w:val="none" w:sz="0" w:space="0" w:color="auto"/>
        <w:bottom w:val="none" w:sz="0" w:space="0" w:color="auto"/>
        <w:right w:val="none" w:sz="0" w:space="0" w:color="auto"/>
      </w:divBdr>
    </w:div>
    <w:div w:id="143090918">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F5CB2-1806-4B8B-BF39-3CE8E1898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4321</TotalTime>
  <Pages>14</Pages>
  <Words>7109</Words>
  <Characters>40523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1981</cp:revision>
  <cp:lastPrinted>2021-06-06T14:43:00Z</cp:lastPrinted>
  <dcterms:created xsi:type="dcterms:W3CDTF">2018-10-17T08:56:00Z</dcterms:created>
  <dcterms:modified xsi:type="dcterms:W3CDTF">2023-02-26T10:43:00Z</dcterms:modified>
</cp:coreProperties>
</file>