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A81" w:rsidRDefault="002E4A81" w:rsidP="004F269D">
      <w:pPr>
        <w:pStyle w:val="a3"/>
        <w:spacing w:before="1"/>
        <w:ind w:left="0"/>
        <w:rPr>
          <w:sz w:val="11"/>
        </w:rPr>
      </w:pPr>
    </w:p>
    <w:p w:rsidR="002E4A81" w:rsidRDefault="002E4A81" w:rsidP="004F269D">
      <w:pPr>
        <w:pStyle w:val="a3"/>
        <w:ind w:left="0"/>
      </w:pPr>
    </w:p>
    <w:p w:rsidR="002E4A81" w:rsidRDefault="009B3442" w:rsidP="004F269D">
      <w:pPr>
        <w:pStyle w:val="a3"/>
        <w:ind w:left="317" w:right="520"/>
        <w:jc w:val="center"/>
      </w:pPr>
      <w:r>
        <w:t>Извещение</w:t>
      </w:r>
    </w:p>
    <w:p w:rsidR="002E4A81" w:rsidRDefault="009B3442" w:rsidP="004F269D">
      <w:pPr>
        <w:pStyle w:val="a3"/>
        <w:ind w:left="317" w:right="465"/>
        <w:jc w:val="center"/>
      </w:pPr>
      <w:r>
        <w:t>о проведен</w:t>
      </w:r>
      <w:proofErr w:type="gramStart"/>
      <w:r>
        <w:t>ии ау</w:t>
      </w:r>
      <w:proofErr w:type="gramEnd"/>
      <w:r>
        <w:t>кциона в электронной форме на право заключения договора аренды</w:t>
      </w:r>
      <w:r>
        <w:rPr>
          <w:spacing w:val="-57"/>
        </w:rPr>
        <w:t xml:space="preserve"> </w:t>
      </w:r>
      <w:r>
        <w:t>земельного</w:t>
      </w:r>
      <w:r>
        <w:rPr>
          <w:spacing w:val="-1"/>
        </w:rPr>
        <w:t xml:space="preserve"> </w:t>
      </w:r>
      <w:r>
        <w:t>участка, государственная</w:t>
      </w:r>
      <w:r>
        <w:rPr>
          <w:spacing w:val="-3"/>
        </w:rPr>
        <w:t xml:space="preserve"> </w:t>
      </w:r>
      <w:r>
        <w:t>собственность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который</w:t>
      </w:r>
      <w:r>
        <w:rPr>
          <w:spacing w:val="-2"/>
        </w:rPr>
        <w:t xml:space="preserve"> </w:t>
      </w:r>
      <w:r>
        <w:t>не</w:t>
      </w:r>
      <w:r>
        <w:rPr>
          <w:spacing w:val="-4"/>
        </w:rPr>
        <w:t xml:space="preserve"> </w:t>
      </w:r>
      <w:r w:rsidR="009B71D6">
        <w:t>разграничена.</w:t>
      </w:r>
    </w:p>
    <w:p w:rsidR="002E4A81" w:rsidRDefault="002E4A81" w:rsidP="004F269D">
      <w:pPr>
        <w:pStyle w:val="a3"/>
        <w:ind w:left="317" w:right="520"/>
      </w:pPr>
    </w:p>
    <w:p w:rsidR="002E4A81" w:rsidRDefault="002E4A81" w:rsidP="004F269D">
      <w:pPr>
        <w:pStyle w:val="a3"/>
        <w:spacing w:before="5"/>
        <w:ind w:left="0"/>
      </w:pPr>
    </w:p>
    <w:p w:rsidR="00F238ED" w:rsidRDefault="00F238ED" w:rsidP="004F269D">
      <w:pPr>
        <w:pStyle w:val="1"/>
        <w:numPr>
          <w:ilvl w:val="0"/>
          <w:numId w:val="14"/>
        </w:numPr>
        <w:tabs>
          <w:tab w:val="left" w:pos="1136"/>
        </w:tabs>
        <w:spacing w:before="3" w:line="240" w:lineRule="auto"/>
        <w:ind w:left="142" w:right="353" w:firstLine="707"/>
        <w:jc w:val="both"/>
      </w:pPr>
      <w:r w:rsidRPr="00F238ED">
        <w:t>Организатор аукциона (уполномоченный орган): администрация муниципального образования «Усть-Коксинский район» Республики Алтай.</w:t>
      </w:r>
    </w:p>
    <w:p w:rsidR="002E4A81" w:rsidRPr="00E92E8B" w:rsidRDefault="009B3442" w:rsidP="00E92E8B">
      <w:pPr>
        <w:pStyle w:val="1"/>
        <w:numPr>
          <w:ilvl w:val="0"/>
          <w:numId w:val="14"/>
        </w:numPr>
        <w:tabs>
          <w:tab w:val="left" w:pos="1136"/>
        </w:tabs>
        <w:spacing w:before="3" w:line="240" w:lineRule="auto"/>
        <w:ind w:left="142" w:right="353" w:firstLine="707"/>
        <w:jc w:val="both"/>
        <w:rPr>
          <w:sz w:val="25"/>
          <w:szCs w:val="25"/>
          <w:lang w:eastAsia="ru-RU"/>
        </w:rPr>
      </w:pPr>
      <w:r>
        <w:t>Сведения</w:t>
      </w:r>
      <w:r>
        <w:rPr>
          <w:spacing w:val="8"/>
        </w:rPr>
        <w:t xml:space="preserve"> </w:t>
      </w:r>
      <w:r>
        <w:t>об</w:t>
      </w:r>
      <w:r>
        <w:rPr>
          <w:spacing w:val="9"/>
        </w:rPr>
        <w:t xml:space="preserve"> </w:t>
      </w:r>
      <w:r>
        <w:t>уполномоченном</w:t>
      </w:r>
      <w:r>
        <w:rPr>
          <w:spacing w:val="9"/>
        </w:rPr>
        <w:t xml:space="preserve"> </w:t>
      </w:r>
      <w:r>
        <w:t>органе</w:t>
      </w:r>
      <w:r>
        <w:rPr>
          <w:spacing w:val="8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о</w:t>
      </w:r>
      <w:r>
        <w:rPr>
          <w:spacing w:val="9"/>
        </w:rPr>
        <w:t xml:space="preserve"> </w:t>
      </w:r>
      <w:r>
        <w:t>реквизитах</w:t>
      </w:r>
      <w:r>
        <w:rPr>
          <w:spacing w:val="9"/>
        </w:rPr>
        <w:t xml:space="preserve"> </w:t>
      </w:r>
      <w:r>
        <w:t>решения</w:t>
      </w:r>
      <w:r>
        <w:rPr>
          <w:spacing w:val="9"/>
        </w:rPr>
        <w:t xml:space="preserve"> </w:t>
      </w:r>
      <w:r>
        <w:t>о</w:t>
      </w:r>
      <w:r>
        <w:rPr>
          <w:spacing w:val="9"/>
        </w:rPr>
        <w:t xml:space="preserve"> </w:t>
      </w:r>
      <w:r>
        <w:t>проведен</w:t>
      </w:r>
      <w:proofErr w:type="gramStart"/>
      <w:r>
        <w:t>ии</w:t>
      </w:r>
      <w:r>
        <w:rPr>
          <w:spacing w:val="-57"/>
        </w:rPr>
        <w:t xml:space="preserve"> </w:t>
      </w:r>
      <w:r>
        <w:t>ау</w:t>
      </w:r>
      <w:proofErr w:type="gramEnd"/>
      <w:r>
        <w:t>кциона:</w:t>
      </w:r>
      <w:r w:rsidR="00F238ED">
        <w:t xml:space="preserve"> </w:t>
      </w:r>
      <w:r w:rsidR="00F238ED" w:rsidRPr="00F238ED">
        <w:rPr>
          <w:b w:val="0"/>
          <w:sz w:val="25"/>
          <w:szCs w:val="25"/>
        </w:rPr>
        <w:t>постановление администрации МО «Усть-Коксинский район»</w:t>
      </w:r>
      <w:r w:rsidR="00F238ED">
        <w:t xml:space="preserve">                                 </w:t>
      </w:r>
      <w:r w:rsidR="00F238ED" w:rsidRPr="00F238ED">
        <w:rPr>
          <w:sz w:val="25"/>
          <w:szCs w:val="25"/>
        </w:rPr>
        <w:t xml:space="preserve"> </w:t>
      </w:r>
      <w:r w:rsidR="00F238ED" w:rsidRPr="00506384">
        <w:rPr>
          <w:b w:val="0"/>
          <w:sz w:val="25"/>
          <w:szCs w:val="25"/>
        </w:rPr>
        <w:t>от</w:t>
      </w:r>
      <w:r w:rsidR="00F238ED" w:rsidRPr="00506384">
        <w:rPr>
          <w:b w:val="0"/>
          <w:sz w:val="25"/>
          <w:szCs w:val="25"/>
          <w:u w:val="single"/>
        </w:rPr>
        <w:t xml:space="preserve"> </w:t>
      </w:r>
      <w:r w:rsidR="00C27F12">
        <w:rPr>
          <w:b w:val="0"/>
          <w:sz w:val="25"/>
          <w:szCs w:val="25"/>
          <w:u w:val="single"/>
        </w:rPr>
        <w:t>20 февраля</w:t>
      </w:r>
      <w:r w:rsidR="009F7F4B">
        <w:rPr>
          <w:b w:val="0"/>
          <w:sz w:val="25"/>
          <w:szCs w:val="25"/>
          <w:u w:val="single"/>
        </w:rPr>
        <w:t xml:space="preserve"> </w:t>
      </w:r>
      <w:r w:rsidR="00506384">
        <w:rPr>
          <w:b w:val="0"/>
          <w:u w:val="single"/>
        </w:rPr>
        <w:t xml:space="preserve"> </w:t>
      </w:r>
      <w:r w:rsidR="00C27F12">
        <w:rPr>
          <w:b w:val="0"/>
        </w:rPr>
        <w:t xml:space="preserve">2024 </w:t>
      </w:r>
      <w:r w:rsidR="00F238ED" w:rsidRPr="00506384">
        <w:rPr>
          <w:b w:val="0"/>
        </w:rPr>
        <w:t>года  №</w:t>
      </w:r>
      <w:r w:rsidR="00F238ED" w:rsidRPr="00F238ED">
        <w:rPr>
          <w:b w:val="0"/>
        </w:rPr>
        <w:t xml:space="preserve"> </w:t>
      </w:r>
      <w:r w:rsidR="00F238ED" w:rsidRPr="00F238ED">
        <w:rPr>
          <w:b w:val="0"/>
          <w:u w:val="single"/>
        </w:rPr>
        <w:t xml:space="preserve"> </w:t>
      </w:r>
      <w:r w:rsidRPr="00F238ED">
        <w:rPr>
          <w:b w:val="0"/>
          <w:u w:val="single"/>
        </w:rPr>
        <w:t xml:space="preserve"> </w:t>
      </w:r>
      <w:r w:rsidR="00E92E8B">
        <w:rPr>
          <w:b w:val="0"/>
          <w:u w:val="single"/>
        </w:rPr>
        <w:t xml:space="preserve">         </w:t>
      </w:r>
      <w:r w:rsidR="00C27F12">
        <w:rPr>
          <w:b w:val="0"/>
          <w:u w:val="single"/>
        </w:rPr>
        <w:t>103</w:t>
      </w:r>
      <w:r w:rsidR="00E92E8B">
        <w:rPr>
          <w:b w:val="0"/>
          <w:u w:val="single"/>
        </w:rPr>
        <w:t xml:space="preserve"> </w:t>
      </w:r>
      <w:r w:rsidRPr="00F238ED">
        <w:rPr>
          <w:b w:val="0"/>
          <w:u w:val="single"/>
        </w:rPr>
        <w:tab/>
      </w:r>
      <w:r w:rsidRPr="00F238ED">
        <w:rPr>
          <w:b w:val="0"/>
          <w:u w:val="single"/>
        </w:rPr>
        <w:tab/>
      </w:r>
      <w:r w:rsidR="00F238ED" w:rsidRPr="00F238ED">
        <w:rPr>
          <w:b w:val="0"/>
        </w:rPr>
        <w:t xml:space="preserve">«О </w:t>
      </w:r>
      <w:r w:rsidR="00763D13">
        <w:rPr>
          <w:b w:val="0"/>
        </w:rPr>
        <w:t xml:space="preserve">проведении </w:t>
      </w:r>
      <w:r w:rsidRPr="00F238ED">
        <w:rPr>
          <w:b w:val="0"/>
        </w:rPr>
        <w:t>аукциона</w:t>
      </w:r>
      <w:r w:rsidR="00763D13">
        <w:rPr>
          <w:b w:val="0"/>
        </w:rPr>
        <w:t xml:space="preserve"> </w:t>
      </w:r>
      <w:r w:rsidRPr="00763D13">
        <w:rPr>
          <w:b w:val="0"/>
        </w:rPr>
        <w:t>в</w:t>
      </w:r>
      <w:r w:rsidRPr="00763D13">
        <w:rPr>
          <w:b w:val="0"/>
          <w:spacing w:val="1"/>
        </w:rPr>
        <w:t xml:space="preserve"> </w:t>
      </w:r>
      <w:r w:rsidRPr="00763D13">
        <w:rPr>
          <w:b w:val="0"/>
        </w:rPr>
        <w:t>электронной</w:t>
      </w:r>
      <w:r w:rsidRPr="00763D13">
        <w:rPr>
          <w:b w:val="0"/>
          <w:spacing w:val="1"/>
        </w:rPr>
        <w:t xml:space="preserve"> </w:t>
      </w:r>
      <w:r w:rsidRPr="00763D13">
        <w:rPr>
          <w:b w:val="0"/>
        </w:rPr>
        <w:t>форме</w:t>
      </w:r>
      <w:r w:rsidRPr="00763D13">
        <w:rPr>
          <w:b w:val="0"/>
          <w:spacing w:val="1"/>
        </w:rPr>
        <w:t xml:space="preserve"> </w:t>
      </w:r>
      <w:r w:rsidRPr="00763D13">
        <w:rPr>
          <w:b w:val="0"/>
        </w:rPr>
        <w:t>на</w:t>
      </w:r>
      <w:r w:rsidRPr="00763D13">
        <w:rPr>
          <w:b w:val="0"/>
          <w:spacing w:val="1"/>
        </w:rPr>
        <w:t xml:space="preserve"> </w:t>
      </w:r>
      <w:r w:rsidRPr="00763D13">
        <w:rPr>
          <w:b w:val="0"/>
        </w:rPr>
        <w:t>право</w:t>
      </w:r>
      <w:r w:rsidRPr="00763D13">
        <w:rPr>
          <w:b w:val="0"/>
          <w:spacing w:val="1"/>
        </w:rPr>
        <w:t xml:space="preserve"> </w:t>
      </w:r>
      <w:r w:rsidRPr="00763D13">
        <w:rPr>
          <w:b w:val="0"/>
        </w:rPr>
        <w:t>заключения</w:t>
      </w:r>
      <w:r w:rsidRPr="00763D13">
        <w:rPr>
          <w:b w:val="0"/>
          <w:spacing w:val="1"/>
        </w:rPr>
        <w:t xml:space="preserve"> </w:t>
      </w:r>
      <w:r w:rsidRPr="00763D13">
        <w:rPr>
          <w:b w:val="0"/>
        </w:rPr>
        <w:t>договора</w:t>
      </w:r>
      <w:r w:rsidRPr="00763D13">
        <w:rPr>
          <w:b w:val="0"/>
          <w:spacing w:val="1"/>
        </w:rPr>
        <w:t xml:space="preserve"> </w:t>
      </w:r>
      <w:r w:rsidRPr="00763D13">
        <w:rPr>
          <w:b w:val="0"/>
        </w:rPr>
        <w:t>аренды</w:t>
      </w:r>
      <w:r w:rsidRPr="00763D13">
        <w:rPr>
          <w:b w:val="0"/>
          <w:spacing w:val="1"/>
        </w:rPr>
        <w:t xml:space="preserve"> </w:t>
      </w:r>
      <w:r w:rsidRPr="00763D13">
        <w:rPr>
          <w:b w:val="0"/>
        </w:rPr>
        <w:t>земельного</w:t>
      </w:r>
      <w:r w:rsidRPr="00763D13">
        <w:rPr>
          <w:b w:val="0"/>
          <w:spacing w:val="1"/>
        </w:rPr>
        <w:t xml:space="preserve"> </w:t>
      </w:r>
      <w:r w:rsidRPr="00763D13">
        <w:rPr>
          <w:b w:val="0"/>
        </w:rPr>
        <w:t>участка,</w:t>
      </w:r>
      <w:r w:rsidRPr="00763D13">
        <w:rPr>
          <w:b w:val="0"/>
          <w:spacing w:val="1"/>
        </w:rPr>
        <w:t xml:space="preserve"> </w:t>
      </w:r>
      <w:r w:rsidRPr="00763D13">
        <w:rPr>
          <w:b w:val="0"/>
        </w:rPr>
        <w:t>государственная собственность на который не разграничена, расположенного по адресу:</w:t>
      </w:r>
      <w:r w:rsidR="00E92F14" w:rsidRPr="00E92F14">
        <w:rPr>
          <w:b w:val="0"/>
          <w:bCs w:val="0"/>
          <w:sz w:val="25"/>
          <w:szCs w:val="25"/>
          <w:lang w:eastAsia="ru-RU"/>
        </w:rPr>
        <w:t xml:space="preserve"> </w:t>
      </w:r>
      <w:r w:rsidR="00E92E8B" w:rsidRPr="00E92E8B">
        <w:rPr>
          <w:sz w:val="25"/>
          <w:szCs w:val="25"/>
          <w:lang w:eastAsia="ru-RU"/>
        </w:rPr>
        <w:t>Республика Алтай, Усть-Коксинский муниципальный район, с. Тюнгур, ул. Катунская, 16</w:t>
      </w:r>
      <w:r w:rsidRPr="00E92E8B">
        <w:rPr>
          <w:b w:val="0"/>
        </w:rPr>
        <w:t>,</w:t>
      </w:r>
      <w:r w:rsidRPr="00E92E8B">
        <w:rPr>
          <w:b w:val="0"/>
          <w:spacing w:val="1"/>
        </w:rPr>
        <w:t xml:space="preserve"> </w:t>
      </w:r>
      <w:r w:rsidR="00E92F14" w:rsidRPr="00E92E8B">
        <w:rPr>
          <w:b w:val="0"/>
        </w:rPr>
        <w:t xml:space="preserve">«Под объекты торговли </w:t>
      </w:r>
      <w:r w:rsidRPr="00E92E8B">
        <w:rPr>
          <w:b w:val="0"/>
        </w:rPr>
        <w:t>»</w:t>
      </w:r>
    </w:p>
    <w:p w:rsidR="002E4A81" w:rsidRDefault="009B3442" w:rsidP="004F269D">
      <w:pPr>
        <w:pStyle w:val="1"/>
        <w:numPr>
          <w:ilvl w:val="0"/>
          <w:numId w:val="14"/>
        </w:numPr>
        <w:tabs>
          <w:tab w:val="left" w:pos="851"/>
        </w:tabs>
        <w:spacing w:before="6"/>
        <w:ind w:left="1134" w:hanging="285"/>
        <w:jc w:val="both"/>
      </w:pPr>
      <w:r>
        <w:t>Сведения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месте,</w:t>
      </w:r>
      <w:r>
        <w:rPr>
          <w:spacing w:val="-2"/>
        </w:rPr>
        <w:t xml:space="preserve"> </w:t>
      </w:r>
      <w:r>
        <w:t>дате,</w:t>
      </w:r>
      <w:r>
        <w:rPr>
          <w:spacing w:val="-3"/>
        </w:rPr>
        <w:t xml:space="preserve"> </w:t>
      </w:r>
      <w:r>
        <w:t>времени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порядке</w:t>
      </w:r>
      <w:r>
        <w:rPr>
          <w:spacing w:val="-3"/>
        </w:rPr>
        <w:t xml:space="preserve"> </w:t>
      </w:r>
      <w:r>
        <w:t>проведения</w:t>
      </w:r>
      <w:r>
        <w:rPr>
          <w:spacing w:val="-3"/>
        </w:rPr>
        <w:t xml:space="preserve"> </w:t>
      </w:r>
      <w:r>
        <w:t>аукциона:</w:t>
      </w:r>
    </w:p>
    <w:p w:rsidR="002E4A81" w:rsidRDefault="009B3442" w:rsidP="004F269D">
      <w:pPr>
        <w:pStyle w:val="a3"/>
        <w:ind w:right="346"/>
      </w:pPr>
      <w:r>
        <w:t>Аукцион проводится на электронной площадке ООО «РТС-тендер», размещенной</w:t>
      </w:r>
      <w:r>
        <w:rPr>
          <w:spacing w:val="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сайте</w:t>
      </w:r>
      <w:r>
        <w:rPr>
          <w:spacing w:val="-2"/>
        </w:rPr>
        <w:t xml:space="preserve"> </w:t>
      </w:r>
      <w:r>
        <w:t>https:/</w:t>
      </w:r>
      <w:hyperlink r:id="rId8">
        <w:r>
          <w:t>/www.rts</w:t>
        </w:r>
      </w:hyperlink>
      <w:r>
        <w:t>-</w:t>
      </w:r>
      <w:hyperlink r:id="rId9">
        <w:r>
          <w:t>tender.ru</w:t>
        </w:r>
        <w:r>
          <w:rPr>
            <w:spacing w:val="1"/>
          </w:rPr>
          <w:t xml:space="preserve"> </w:t>
        </w:r>
      </w:hyperlink>
      <w:r>
        <w:t>(торговая</w:t>
      </w:r>
      <w:r>
        <w:rPr>
          <w:spacing w:val="2"/>
        </w:rPr>
        <w:t xml:space="preserve"> </w:t>
      </w:r>
      <w:r>
        <w:t>секция</w:t>
      </w:r>
      <w:r>
        <w:rPr>
          <w:spacing w:val="1"/>
        </w:rPr>
        <w:t xml:space="preserve"> </w:t>
      </w:r>
      <w:r>
        <w:t>«Имущественные</w:t>
      </w:r>
      <w:r>
        <w:rPr>
          <w:spacing w:val="-3"/>
        </w:rPr>
        <w:t xml:space="preserve"> </w:t>
      </w:r>
      <w:r>
        <w:t>торги»).</w:t>
      </w:r>
    </w:p>
    <w:p w:rsidR="002E4A81" w:rsidRDefault="009B3442" w:rsidP="004F269D">
      <w:pPr>
        <w:ind w:left="142" w:right="349"/>
        <w:jc w:val="both"/>
        <w:rPr>
          <w:sz w:val="24"/>
        </w:rPr>
      </w:pPr>
      <w:r>
        <w:rPr>
          <w:b/>
          <w:sz w:val="24"/>
        </w:rPr>
        <w:t>Дата 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время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проведения аукциона:</w:t>
      </w:r>
      <w:r>
        <w:rPr>
          <w:b/>
          <w:spacing w:val="60"/>
          <w:sz w:val="24"/>
        </w:rPr>
        <w:t xml:space="preserve"> </w:t>
      </w:r>
      <w:r w:rsidR="00416B97" w:rsidRPr="00416B97">
        <w:rPr>
          <w:sz w:val="24"/>
        </w:rPr>
        <w:t>27</w:t>
      </w:r>
      <w:r w:rsidRPr="00416B97">
        <w:rPr>
          <w:spacing w:val="60"/>
          <w:sz w:val="24"/>
        </w:rPr>
        <w:t xml:space="preserve"> </w:t>
      </w:r>
      <w:r w:rsidR="00E92F14" w:rsidRPr="00416B97">
        <w:rPr>
          <w:sz w:val="24"/>
        </w:rPr>
        <w:t>марта</w:t>
      </w:r>
      <w:r w:rsidRPr="00416B97">
        <w:rPr>
          <w:spacing w:val="60"/>
          <w:sz w:val="24"/>
        </w:rPr>
        <w:t xml:space="preserve"> </w:t>
      </w:r>
      <w:r w:rsidR="00E92F14" w:rsidRPr="00416B97">
        <w:rPr>
          <w:sz w:val="24"/>
        </w:rPr>
        <w:t>2024</w:t>
      </w:r>
      <w:r w:rsidRPr="00506384">
        <w:rPr>
          <w:sz w:val="24"/>
        </w:rPr>
        <w:t xml:space="preserve"> года в</w:t>
      </w:r>
      <w:r w:rsidRPr="00506384">
        <w:rPr>
          <w:spacing w:val="60"/>
          <w:sz w:val="24"/>
        </w:rPr>
        <w:t xml:space="preserve"> </w:t>
      </w:r>
      <w:r w:rsidR="00E92F14" w:rsidRPr="00506384">
        <w:rPr>
          <w:sz w:val="24"/>
        </w:rPr>
        <w:t>7</w:t>
      </w:r>
      <w:r w:rsidRPr="00506384">
        <w:rPr>
          <w:spacing w:val="60"/>
          <w:sz w:val="24"/>
        </w:rPr>
        <w:t xml:space="preserve"> </w:t>
      </w:r>
      <w:r w:rsidRPr="00506384">
        <w:rPr>
          <w:sz w:val="24"/>
        </w:rPr>
        <w:t>часов 00 минут</w:t>
      </w:r>
      <w:r w:rsidRPr="00506384">
        <w:rPr>
          <w:spacing w:val="1"/>
          <w:sz w:val="24"/>
        </w:rPr>
        <w:t xml:space="preserve"> </w:t>
      </w:r>
      <w:r w:rsidRPr="00506384">
        <w:rPr>
          <w:sz w:val="24"/>
        </w:rPr>
        <w:t>по</w:t>
      </w:r>
      <w:r w:rsidRPr="00506384">
        <w:rPr>
          <w:spacing w:val="-1"/>
          <w:sz w:val="24"/>
        </w:rPr>
        <w:t xml:space="preserve"> </w:t>
      </w:r>
      <w:r w:rsidRPr="00506384">
        <w:rPr>
          <w:sz w:val="24"/>
        </w:rPr>
        <w:t>московскому</w:t>
      </w:r>
      <w:r w:rsidRPr="00506384">
        <w:rPr>
          <w:spacing w:val="-3"/>
          <w:sz w:val="24"/>
        </w:rPr>
        <w:t xml:space="preserve"> </w:t>
      </w:r>
      <w:r w:rsidRPr="00506384">
        <w:rPr>
          <w:sz w:val="24"/>
        </w:rPr>
        <w:t>времени</w:t>
      </w:r>
      <w:r w:rsidRPr="00506384">
        <w:rPr>
          <w:spacing w:val="-1"/>
          <w:sz w:val="24"/>
        </w:rPr>
        <w:t xml:space="preserve"> </w:t>
      </w:r>
      <w:r w:rsidRPr="00506384">
        <w:rPr>
          <w:sz w:val="24"/>
        </w:rPr>
        <w:t>(в</w:t>
      </w:r>
      <w:r w:rsidRPr="00506384">
        <w:rPr>
          <w:spacing w:val="1"/>
          <w:sz w:val="24"/>
        </w:rPr>
        <w:t xml:space="preserve"> </w:t>
      </w:r>
      <w:r w:rsidR="00E92F14" w:rsidRPr="00506384">
        <w:rPr>
          <w:sz w:val="24"/>
        </w:rPr>
        <w:t>11</w:t>
      </w:r>
      <w:r w:rsidRPr="00506384">
        <w:rPr>
          <w:spacing w:val="-1"/>
          <w:sz w:val="24"/>
        </w:rPr>
        <w:t xml:space="preserve"> </w:t>
      </w:r>
      <w:r w:rsidRPr="00506384">
        <w:rPr>
          <w:sz w:val="24"/>
        </w:rPr>
        <w:t>часов</w:t>
      </w:r>
      <w:r w:rsidRPr="00506384">
        <w:rPr>
          <w:spacing w:val="-1"/>
          <w:sz w:val="24"/>
        </w:rPr>
        <w:t xml:space="preserve"> </w:t>
      </w:r>
      <w:r w:rsidRPr="00506384">
        <w:rPr>
          <w:sz w:val="24"/>
        </w:rPr>
        <w:t>00</w:t>
      </w:r>
      <w:r w:rsidRPr="00506384">
        <w:rPr>
          <w:spacing w:val="1"/>
          <w:sz w:val="24"/>
        </w:rPr>
        <w:t xml:space="preserve"> </w:t>
      </w:r>
      <w:r w:rsidRPr="00506384">
        <w:rPr>
          <w:sz w:val="24"/>
        </w:rPr>
        <w:t>минут</w:t>
      </w:r>
      <w:r w:rsidRPr="00506384">
        <w:rPr>
          <w:spacing w:val="3"/>
          <w:sz w:val="24"/>
        </w:rPr>
        <w:t xml:space="preserve"> </w:t>
      </w:r>
      <w:r w:rsidRPr="00506384">
        <w:rPr>
          <w:sz w:val="24"/>
        </w:rPr>
        <w:t>по</w:t>
      </w:r>
      <w:r w:rsidRPr="00506384">
        <w:rPr>
          <w:spacing w:val="-1"/>
          <w:sz w:val="24"/>
        </w:rPr>
        <w:t xml:space="preserve"> </w:t>
      </w:r>
      <w:r w:rsidRPr="00506384">
        <w:rPr>
          <w:sz w:val="24"/>
        </w:rPr>
        <w:t>местному</w:t>
      </w:r>
      <w:r w:rsidRPr="00506384">
        <w:rPr>
          <w:spacing w:val="-5"/>
          <w:sz w:val="24"/>
        </w:rPr>
        <w:t xml:space="preserve"> </w:t>
      </w:r>
      <w:r w:rsidRPr="00506384">
        <w:rPr>
          <w:sz w:val="24"/>
        </w:rPr>
        <w:t>времени).</w:t>
      </w:r>
    </w:p>
    <w:p w:rsidR="002E4A81" w:rsidRDefault="009B3442" w:rsidP="004F269D">
      <w:pPr>
        <w:pStyle w:val="1"/>
        <w:spacing w:before="2"/>
        <w:ind w:left="850" w:hanging="708"/>
        <w:jc w:val="both"/>
      </w:pPr>
      <w:r>
        <w:t>Порядок</w:t>
      </w:r>
      <w:r>
        <w:rPr>
          <w:spacing w:val="-5"/>
        </w:rPr>
        <w:t xml:space="preserve"> </w:t>
      </w:r>
      <w:r>
        <w:t>проведения</w:t>
      </w:r>
      <w:r>
        <w:rPr>
          <w:spacing w:val="-2"/>
        </w:rPr>
        <w:t xml:space="preserve"> </w:t>
      </w:r>
      <w:r>
        <w:t>аукциона:</w:t>
      </w:r>
    </w:p>
    <w:p w:rsidR="002E4A81" w:rsidRDefault="009B3442" w:rsidP="004F269D">
      <w:pPr>
        <w:pStyle w:val="a3"/>
        <w:ind w:right="347"/>
      </w:pPr>
      <w:proofErr w:type="gramStart"/>
      <w:r>
        <w:t>Процедура аукциона проводится в день и время, указанные в Карточке торговой</w:t>
      </w:r>
      <w:r>
        <w:rPr>
          <w:spacing w:val="1"/>
        </w:rPr>
        <w:t xml:space="preserve"> </w:t>
      </w:r>
      <w:r>
        <w:t>процедуры</w:t>
      </w:r>
      <w:r>
        <w:rPr>
          <w:spacing w:val="1"/>
        </w:rPr>
        <w:t xml:space="preserve"> </w:t>
      </w:r>
      <w:r>
        <w:t>(электронного</w:t>
      </w:r>
      <w:r>
        <w:rPr>
          <w:spacing w:val="1"/>
        </w:rPr>
        <w:t xml:space="preserve"> </w:t>
      </w:r>
      <w:r>
        <w:t>документа,</w:t>
      </w:r>
      <w:r>
        <w:rPr>
          <w:spacing w:val="1"/>
        </w:rPr>
        <w:t xml:space="preserve"> </w:t>
      </w:r>
      <w:r>
        <w:t>сформированного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информации</w:t>
      </w:r>
      <w:r>
        <w:rPr>
          <w:spacing w:val="1"/>
        </w:rPr>
        <w:t xml:space="preserve"> </w:t>
      </w:r>
      <w:r>
        <w:t>заполненных Организатором торговой процедуры (далее – Организатор) полей экранной</w:t>
      </w:r>
      <w:r>
        <w:rPr>
          <w:spacing w:val="1"/>
        </w:rPr>
        <w:t xml:space="preserve"> </w:t>
      </w:r>
      <w:r>
        <w:t>формы,</w:t>
      </w:r>
      <w:r>
        <w:rPr>
          <w:spacing w:val="11"/>
        </w:rPr>
        <w:t xml:space="preserve"> </w:t>
      </w:r>
      <w:r>
        <w:t>включающий</w:t>
      </w:r>
      <w:r>
        <w:rPr>
          <w:spacing w:val="13"/>
        </w:rPr>
        <w:t xml:space="preserve"> </w:t>
      </w:r>
      <w:r>
        <w:t>в</w:t>
      </w:r>
      <w:r>
        <w:rPr>
          <w:spacing w:val="10"/>
        </w:rPr>
        <w:t xml:space="preserve"> </w:t>
      </w:r>
      <w:r>
        <w:t>себя</w:t>
      </w:r>
      <w:r>
        <w:rPr>
          <w:spacing w:val="12"/>
        </w:rPr>
        <w:t xml:space="preserve"> </w:t>
      </w:r>
      <w:r>
        <w:t>том</w:t>
      </w:r>
      <w:r>
        <w:rPr>
          <w:spacing w:val="11"/>
        </w:rPr>
        <w:t xml:space="preserve"> </w:t>
      </w:r>
      <w:r>
        <w:t>числе</w:t>
      </w:r>
      <w:r>
        <w:rPr>
          <w:spacing w:val="12"/>
        </w:rPr>
        <w:t xml:space="preserve"> </w:t>
      </w:r>
      <w:r>
        <w:t>информационное</w:t>
      </w:r>
      <w:r>
        <w:rPr>
          <w:spacing w:val="11"/>
        </w:rPr>
        <w:t xml:space="preserve"> </w:t>
      </w:r>
      <w:r>
        <w:t>сообщение</w:t>
      </w:r>
      <w:r>
        <w:rPr>
          <w:spacing w:val="9"/>
        </w:rPr>
        <w:t xml:space="preserve"> </w:t>
      </w:r>
      <w:r>
        <w:t>о</w:t>
      </w:r>
      <w:r>
        <w:rPr>
          <w:spacing w:val="12"/>
        </w:rPr>
        <w:t xml:space="preserve"> </w:t>
      </w:r>
      <w:r>
        <w:t>проведении</w:t>
      </w:r>
      <w:r>
        <w:rPr>
          <w:spacing w:val="10"/>
        </w:rPr>
        <w:t xml:space="preserve"> </w:t>
      </w:r>
      <w:r>
        <w:t>торгов,</w:t>
      </w:r>
      <w:r>
        <w:rPr>
          <w:spacing w:val="-57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опубликование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использованием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площадки),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последовательного</w:t>
      </w:r>
      <w:r>
        <w:rPr>
          <w:spacing w:val="-57"/>
        </w:rPr>
        <w:t xml:space="preserve"> </w:t>
      </w:r>
      <w:r>
        <w:t>повышения Участниками аукциона начальной цены на величину, равную либо кратную</w:t>
      </w:r>
      <w:r>
        <w:rPr>
          <w:spacing w:val="1"/>
        </w:rPr>
        <w:t xml:space="preserve"> </w:t>
      </w:r>
      <w:r>
        <w:t>величине «шага аукциона».</w:t>
      </w:r>
      <w:proofErr w:type="gramEnd"/>
      <w:r>
        <w:t xml:space="preserve"> «Шаг аукциона» устанавливается Организатором в размере</w:t>
      </w:r>
      <w:r>
        <w:rPr>
          <w:spacing w:val="1"/>
        </w:rPr>
        <w:t xml:space="preserve"> </w:t>
      </w:r>
      <w:r>
        <w:t>трех</w:t>
      </w:r>
      <w:r>
        <w:rPr>
          <w:spacing w:val="1"/>
        </w:rPr>
        <w:t xml:space="preserve"> </w:t>
      </w:r>
      <w:r>
        <w:t>процентов</w:t>
      </w:r>
      <w:r>
        <w:rPr>
          <w:spacing w:val="-1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начальной</w:t>
      </w:r>
      <w:r>
        <w:rPr>
          <w:spacing w:val="-2"/>
        </w:rPr>
        <w:t xml:space="preserve"> </w:t>
      </w:r>
      <w:r>
        <w:t>цены,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изменяется в</w:t>
      </w:r>
      <w:r>
        <w:rPr>
          <w:spacing w:val="3"/>
        </w:rPr>
        <w:t xml:space="preserve"> </w:t>
      </w:r>
      <w:r>
        <w:t>течение</w:t>
      </w:r>
      <w:r>
        <w:rPr>
          <w:spacing w:val="-2"/>
        </w:rPr>
        <w:t xml:space="preserve"> </w:t>
      </w:r>
      <w:r>
        <w:t>всего</w:t>
      </w:r>
      <w:r>
        <w:rPr>
          <w:spacing w:val="-2"/>
        </w:rPr>
        <w:t xml:space="preserve"> </w:t>
      </w:r>
      <w:r>
        <w:t>аукциона.</w:t>
      </w:r>
    </w:p>
    <w:p w:rsidR="00763D13" w:rsidRDefault="009B3442" w:rsidP="004F269D">
      <w:pPr>
        <w:pStyle w:val="a3"/>
        <w:spacing w:before="114"/>
        <w:ind w:right="344"/>
      </w:pPr>
      <w:r>
        <w:t>Участники аукциона, чьи заявки в соответствии с протоколом рассмотрения заявок</w:t>
      </w:r>
      <w:r>
        <w:rPr>
          <w:spacing w:val="1"/>
        </w:rPr>
        <w:t xml:space="preserve"> </w:t>
      </w:r>
      <w:r>
        <w:t>допущены</w:t>
      </w:r>
      <w:r>
        <w:rPr>
          <w:spacing w:val="5"/>
        </w:rPr>
        <w:t xml:space="preserve"> </w:t>
      </w:r>
      <w:r>
        <w:t>Организатором</w:t>
      </w:r>
      <w:r>
        <w:rPr>
          <w:spacing w:val="5"/>
        </w:rPr>
        <w:t xml:space="preserve"> </w:t>
      </w:r>
      <w:r>
        <w:t>к</w:t>
      </w:r>
      <w:r>
        <w:rPr>
          <w:spacing w:val="7"/>
        </w:rPr>
        <w:t xml:space="preserve"> </w:t>
      </w:r>
      <w:r>
        <w:t>аукционному</w:t>
      </w:r>
      <w:r>
        <w:rPr>
          <w:spacing w:val="1"/>
        </w:rPr>
        <w:t xml:space="preserve"> </w:t>
      </w:r>
      <w:r>
        <w:t>торгу,</w:t>
      </w:r>
      <w:r>
        <w:rPr>
          <w:spacing w:val="6"/>
        </w:rPr>
        <w:t xml:space="preserve"> </w:t>
      </w:r>
      <w:r>
        <w:t>с</w:t>
      </w:r>
      <w:r>
        <w:rPr>
          <w:spacing w:val="5"/>
        </w:rPr>
        <w:t xml:space="preserve"> </w:t>
      </w:r>
      <w:r>
        <w:t>наступлением</w:t>
      </w:r>
      <w:r>
        <w:rPr>
          <w:spacing w:val="5"/>
        </w:rPr>
        <w:t xml:space="preserve"> </w:t>
      </w:r>
      <w:r>
        <w:t>времени</w:t>
      </w:r>
      <w:r>
        <w:rPr>
          <w:spacing w:val="7"/>
        </w:rPr>
        <w:t xml:space="preserve"> </w:t>
      </w:r>
      <w:r w:rsidR="00763D13">
        <w:t>начало</w:t>
      </w:r>
      <w:r w:rsidR="00763D13" w:rsidRPr="00763D13">
        <w:t xml:space="preserve"> </w:t>
      </w:r>
      <w:r w:rsidR="00763D13">
        <w:t>аукционного торга, установленного в Карточке торговой процедуры, имеют возможность</w:t>
      </w:r>
      <w:r w:rsidR="00763D13">
        <w:rPr>
          <w:spacing w:val="1"/>
        </w:rPr>
        <w:t xml:space="preserve"> </w:t>
      </w:r>
      <w:r w:rsidR="00763D13">
        <w:t>через Личный кабинет на электронной площадке ООО «РТС-тендер» объявлять ставки</w:t>
      </w:r>
      <w:r w:rsidR="00763D13">
        <w:rPr>
          <w:spacing w:val="1"/>
        </w:rPr>
        <w:t xml:space="preserve"> </w:t>
      </w:r>
      <w:r w:rsidR="00763D13">
        <w:t>(подавать ценовые предложения). В случае</w:t>
      </w:r>
      <w:proofErr w:type="gramStart"/>
      <w:r w:rsidR="00763D13">
        <w:t>,</w:t>
      </w:r>
      <w:proofErr w:type="gramEnd"/>
      <w:r w:rsidR="00763D13">
        <w:t xml:space="preserve"> если Участник аукциона не делает ставку на</w:t>
      </w:r>
      <w:r w:rsidR="00763D13">
        <w:rPr>
          <w:spacing w:val="1"/>
        </w:rPr>
        <w:t xml:space="preserve"> </w:t>
      </w:r>
      <w:r w:rsidR="00763D13">
        <w:t>текущем «шаге аукциона», то ему необходимо периодически обновлять страницу торгов в</w:t>
      </w:r>
      <w:r w:rsidR="00763D13">
        <w:rPr>
          <w:spacing w:val="1"/>
        </w:rPr>
        <w:t xml:space="preserve"> </w:t>
      </w:r>
      <w:r w:rsidR="00763D13">
        <w:t>течение</w:t>
      </w:r>
      <w:r w:rsidR="00763D13">
        <w:rPr>
          <w:spacing w:val="1"/>
        </w:rPr>
        <w:t xml:space="preserve"> </w:t>
      </w:r>
      <w:r w:rsidR="00763D13">
        <w:t>времени</w:t>
      </w:r>
      <w:r w:rsidR="00763D13">
        <w:rPr>
          <w:spacing w:val="1"/>
        </w:rPr>
        <w:t xml:space="preserve"> </w:t>
      </w:r>
      <w:r w:rsidR="00763D13">
        <w:t>ожидания</w:t>
      </w:r>
      <w:r w:rsidR="00763D13">
        <w:rPr>
          <w:spacing w:val="1"/>
        </w:rPr>
        <w:t xml:space="preserve"> </w:t>
      </w:r>
      <w:r w:rsidR="00763D13">
        <w:t>ценового</w:t>
      </w:r>
      <w:r w:rsidR="00763D13">
        <w:rPr>
          <w:spacing w:val="1"/>
        </w:rPr>
        <w:t xml:space="preserve"> </w:t>
      </w:r>
      <w:r w:rsidR="00763D13">
        <w:t>предложения,</w:t>
      </w:r>
      <w:r w:rsidR="00763D13">
        <w:rPr>
          <w:spacing w:val="1"/>
        </w:rPr>
        <w:t xml:space="preserve"> </w:t>
      </w:r>
      <w:r w:rsidR="00763D13">
        <w:t>установленного</w:t>
      </w:r>
      <w:r w:rsidR="00763D13">
        <w:rPr>
          <w:spacing w:val="1"/>
        </w:rPr>
        <w:t xml:space="preserve"> </w:t>
      </w:r>
      <w:r w:rsidR="00763D13">
        <w:t>Организатором</w:t>
      </w:r>
      <w:r w:rsidR="00763D13">
        <w:rPr>
          <w:spacing w:val="1"/>
        </w:rPr>
        <w:t xml:space="preserve"> </w:t>
      </w:r>
      <w:r w:rsidR="00763D13">
        <w:t>в</w:t>
      </w:r>
      <w:r w:rsidR="00763D13">
        <w:rPr>
          <w:spacing w:val="1"/>
        </w:rPr>
        <w:t xml:space="preserve"> </w:t>
      </w:r>
      <w:r w:rsidR="00763D13">
        <w:t>Карточке</w:t>
      </w:r>
      <w:r w:rsidR="00763D13">
        <w:rPr>
          <w:spacing w:val="-2"/>
        </w:rPr>
        <w:t xml:space="preserve"> </w:t>
      </w:r>
      <w:r w:rsidR="00763D13">
        <w:t>торговой процедуры.</w:t>
      </w:r>
    </w:p>
    <w:p w:rsidR="00763D13" w:rsidRDefault="00763D13" w:rsidP="004F269D">
      <w:pPr>
        <w:pStyle w:val="a3"/>
        <w:spacing w:before="1"/>
        <w:ind w:right="343"/>
      </w:pPr>
      <w:r>
        <w:t>Время ожидания предложения участника электронного аукциона о цене предмета</w:t>
      </w:r>
      <w:r>
        <w:rPr>
          <w:spacing w:val="1"/>
        </w:rPr>
        <w:t xml:space="preserve"> </w:t>
      </w:r>
      <w:r>
        <w:t>аукциона составляет десять минут. В течение времени ожидания ценового предложения,</w:t>
      </w:r>
      <w:r>
        <w:rPr>
          <w:spacing w:val="1"/>
        </w:rPr>
        <w:t xml:space="preserve"> </w:t>
      </w:r>
      <w:r>
        <w:t>Участникам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предлагается</w:t>
      </w:r>
      <w:r>
        <w:rPr>
          <w:spacing w:val="1"/>
        </w:rPr>
        <w:t xml:space="preserve"> </w:t>
      </w:r>
      <w:r>
        <w:t>заявить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приобретении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цене.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поступлении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повышении цены предмета аукциона время, оставшееся до истечения указанного срока,</w:t>
      </w:r>
      <w:r>
        <w:rPr>
          <w:spacing w:val="1"/>
        </w:rPr>
        <w:t xml:space="preserve"> </w:t>
      </w:r>
      <w:r>
        <w:t>обновляется до десяти минут. Если в течение указанного времени ни одного предложения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более</w:t>
      </w:r>
      <w:r>
        <w:rPr>
          <w:spacing w:val="1"/>
        </w:rPr>
        <w:t xml:space="preserve"> </w:t>
      </w:r>
      <w:r>
        <w:t>высокой</w:t>
      </w:r>
      <w:r>
        <w:rPr>
          <w:spacing w:val="1"/>
        </w:rPr>
        <w:t xml:space="preserve"> </w:t>
      </w:r>
      <w:r>
        <w:t>цене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поступило,</w:t>
      </w:r>
      <w:r>
        <w:rPr>
          <w:spacing w:val="1"/>
        </w:rPr>
        <w:t xml:space="preserve"> </w:t>
      </w:r>
      <w:r>
        <w:t>электронный</w:t>
      </w:r>
      <w:r>
        <w:rPr>
          <w:spacing w:val="61"/>
        </w:rPr>
        <w:t xml:space="preserve"> </w:t>
      </w:r>
      <w:r>
        <w:t>аукцион</w:t>
      </w:r>
      <w:r>
        <w:rPr>
          <w:spacing w:val="1"/>
        </w:rPr>
        <w:t xml:space="preserve"> </w:t>
      </w:r>
      <w:r>
        <w:t>завершается.</w:t>
      </w:r>
    </w:p>
    <w:p w:rsidR="00763D13" w:rsidRDefault="00763D13" w:rsidP="004F269D">
      <w:pPr>
        <w:pStyle w:val="a3"/>
        <w:ind w:left="850"/>
      </w:pPr>
      <w:r>
        <w:t>В</w:t>
      </w:r>
      <w:r>
        <w:rPr>
          <w:spacing w:val="-5"/>
        </w:rPr>
        <w:t xml:space="preserve"> </w:t>
      </w:r>
      <w:r>
        <w:t>случае</w:t>
      </w:r>
      <w:r>
        <w:rPr>
          <w:spacing w:val="-3"/>
        </w:rPr>
        <w:t xml:space="preserve"> </w:t>
      </w:r>
      <w:r>
        <w:t>если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течение</w:t>
      </w:r>
      <w:r>
        <w:rPr>
          <w:spacing w:val="-1"/>
        </w:rPr>
        <w:t xml:space="preserve"> </w:t>
      </w:r>
      <w:r>
        <w:t>указанного</w:t>
      </w:r>
      <w:r>
        <w:rPr>
          <w:spacing w:val="-3"/>
        </w:rPr>
        <w:t xml:space="preserve"> </w:t>
      </w:r>
      <w:r>
        <w:t>времени:</w:t>
      </w:r>
    </w:p>
    <w:p w:rsidR="00763D13" w:rsidRDefault="00763D13" w:rsidP="004F269D">
      <w:pPr>
        <w:pStyle w:val="a3"/>
        <w:ind w:right="347"/>
      </w:pPr>
      <w:r>
        <w:t>поступило</w:t>
      </w:r>
      <w:r>
        <w:rPr>
          <w:spacing w:val="1"/>
        </w:rPr>
        <w:t xml:space="preserve"> </w:t>
      </w:r>
      <w:r>
        <w:t>предложение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начальной</w:t>
      </w:r>
      <w:r>
        <w:rPr>
          <w:spacing w:val="1"/>
        </w:rPr>
        <w:t xml:space="preserve"> </w:t>
      </w:r>
      <w:r>
        <w:t>цене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аукциона,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время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предложений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увеличенной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«шаг</w:t>
      </w:r>
      <w:r>
        <w:rPr>
          <w:spacing w:val="1"/>
        </w:rPr>
        <w:t xml:space="preserve"> </w:t>
      </w:r>
      <w:r>
        <w:t>аукциона»</w:t>
      </w:r>
      <w:r>
        <w:rPr>
          <w:spacing w:val="60"/>
        </w:rPr>
        <w:t xml:space="preserve"> </w:t>
      </w:r>
      <w:r>
        <w:t>цене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продлевается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время,</w:t>
      </w:r>
      <w:r>
        <w:rPr>
          <w:spacing w:val="1"/>
        </w:rPr>
        <w:t xml:space="preserve"> </w:t>
      </w:r>
      <w:r>
        <w:t>установленное</w:t>
      </w:r>
      <w:r>
        <w:rPr>
          <w:spacing w:val="1"/>
        </w:rPr>
        <w:t xml:space="preserve"> </w:t>
      </w:r>
      <w:r>
        <w:t>Организатором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Карточке</w:t>
      </w:r>
      <w:r>
        <w:rPr>
          <w:spacing w:val="1"/>
        </w:rPr>
        <w:t xml:space="preserve"> </w:t>
      </w:r>
      <w:r>
        <w:t>торговой</w:t>
      </w:r>
      <w:r>
        <w:rPr>
          <w:spacing w:val="15"/>
        </w:rPr>
        <w:t xml:space="preserve"> </w:t>
      </w:r>
      <w:r>
        <w:t>процедуры,</w:t>
      </w:r>
      <w:r>
        <w:rPr>
          <w:spacing w:val="14"/>
        </w:rPr>
        <w:t xml:space="preserve"> </w:t>
      </w:r>
      <w:r>
        <w:t>со</w:t>
      </w:r>
      <w:r>
        <w:rPr>
          <w:spacing w:val="15"/>
        </w:rPr>
        <w:t xml:space="preserve"> </w:t>
      </w:r>
      <w:r>
        <w:t>времени</w:t>
      </w:r>
      <w:r>
        <w:rPr>
          <w:spacing w:val="15"/>
        </w:rPr>
        <w:t xml:space="preserve"> </w:t>
      </w:r>
      <w:r>
        <w:t>представления</w:t>
      </w:r>
      <w:r>
        <w:rPr>
          <w:spacing w:val="15"/>
        </w:rPr>
        <w:t xml:space="preserve"> </w:t>
      </w:r>
      <w:r>
        <w:t>каждого</w:t>
      </w:r>
      <w:r>
        <w:rPr>
          <w:spacing w:val="15"/>
        </w:rPr>
        <w:t xml:space="preserve"> </w:t>
      </w:r>
      <w:r>
        <w:t>следующего</w:t>
      </w:r>
      <w:r>
        <w:rPr>
          <w:spacing w:val="15"/>
        </w:rPr>
        <w:t xml:space="preserve"> </w:t>
      </w:r>
      <w:r>
        <w:t>предложения.</w:t>
      </w:r>
      <w:r>
        <w:rPr>
          <w:spacing w:val="14"/>
        </w:rPr>
        <w:t xml:space="preserve"> </w:t>
      </w:r>
      <w:r>
        <w:t>Если</w:t>
      </w:r>
      <w:r>
        <w:rPr>
          <w:spacing w:val="-57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указанного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представления</w:t>
      </w:r>
      <w:r>
        <w:rPr>
          <w:spacing w:val="1"/>
        </w:rPr>
        <w:t xml:space="preserve"> </w:t>
      </w:r>
      <w:r>
        <w:t>последнего</w:t>
      </w:r>
      <w:r>
        <w:rPr>
          <w:spacing w:val="1"/>
        </w:rPr>
        <w:t xml:space="preserve"> </w:t>
      </w:r>
      <w:r>
        <w:t>предложения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цене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следующее</w:t>
      </w:r>
      <w:r>
        <w:rPr>
          <w:spacing w:val="1"/>
        </w:rPr>
        <w:t xml:space="preserve"> </w:t>
      </w:r>
      <w:r>
        <w:t>предложение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поступило,</w:t>
      </w:r>
      <w:r>
        <w:rPr>
          <w:spacing w:val="1"/>
        </w:rPr>
        <w:t xml:space="preserve"> </w:t>
      </w:r>
      <w:r>
        <w:t>аукцион</w:t>
      </w:r>
      <w:r>
        <w:rPr>
          <w:spacing w:val="1"/>
        </w:rPr>
        <w:t xml:space="preserve"> </w:t>
      </w:r>
      <w:r>
        <w:t>автоматически</w:t>
      </w:r>
      <w:r>
        <w:rPr>
          <w:spacing w:val="1"/>
        </w:rPr>
        <w:t xml:space="preserve"> </w:t>
      </w:r>
      <w:r>
        <w:t>завершается;</w:t>
      </w:r>
    </w:p>
    <w:p w:rsidR="00763D13" w:rsidRDefault="00763D13" w:rsidP="004F269D">
      <w:pPr>
        <w:pStyle w:val="a3"/>
        <w:ind w:right="352"/>
      </w:pPr>
      <w:r>
        <w:t>не поступило ни одного предложения о начальной цене предмета аукциона, то</w:t>
      </w:r>
      <w:r>
        <w:rPr>
          <w:spacing w:val="1"/>
        </w:rPr>
        <w:t xml:space="preserve"> </w:t>
      </w:r>
      <w:r>
        <w:t>аукцион</w:t>
      </w:r>
      <w:r>
        <w:rPr>
          <w:spacing w:val="-1"/>
        </w:rPr>
        <w:t xml:space="preserve"> </w:t>
      </w:r>
      <w:r>
        <w:t>автоматически завершается.</w:t>
      </w:r>
    </w:p>
    <w:p w:rsidR="00763D13" w:rsidRDefault="00763D13" w:rsidP="004F269D">
      <w:pPr>
        <w:pStyle w:val="a3"/>
        <w:ind w:right="346"/>
      </w:pPr>
      <w:r>
        <w:t>Время регистрации ценового предложения фиксируется по серверному времени по</w:t>
      </w:r>
      <w:r>
        <w:rPr>
          <w:spacing w:val="1"/>
        </w:rPr>
        <w:t xml:space="preserve"> </w:t>
      </w:r>
      <w:r>
        <w:t xml:space="preserve">факту </w:t>
      </w:r>
      <w:r>
        <w:lastRenderedPageBreak/>
        <w:t>подачи ценового предложения, принятого Оператором электронной площадки. При</w:t>
      </w:r>
      <w:r>
        <w:rPr>
          <w:spacing w:val="1"/>
        </w:rPr>
        <w:t xml:space="preserve"> </w:t>
      </w:r>
      <w:r>
        <w:t>этом автоматически отклоняются ценовые предложения, не соответствующие увеличению</w:t>
      </w:r>
      <w:r>
        <w:rPr>
          <w:spacing w:val="-57"/>
        </w:rPr>
        <w:t xml:space="preserve"> </w:t>
      </w:r>
      <w:r>
        <w:t xml:space="preserve">текущей цены на величину «шага аукциона», а </w:t>
      </w:r>
      <w:proofErr w:type="gramStart"/>
      <w:r>
        <w:t>также</w:t>
      </w:r>
      <w:proofErr w:type="gramEnd"/>
      <w:r>
        <w:t xml:space="preserve"> в случае если ценовое предложение</w:t>
      </w:r>
      <w:r>
        <w:rPr>
          <w:spacing w:val="1"/>
        </w:rPr>
        <w:t xml:space="preserve"> </w:t>
      </w:r>
      <w:r>
        <w:t>Участника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аналогично</w:t>
      </w:r>
      <w:r>
        <w:rPr>
          <w:spacing w:val="1"/>
        </w:rPr>
        <w:t xml:space="preserve"> </w:t>
      </w:r>
      <w:r>
        <w:t>ценовому</w:t>
      </w:r>
      <w:r>
        <w:rPr>
          <w:spacing w:val="1"/>
        </w:rPr>
        <w:t xml:space="preserve"> </w:t>
      </w:r>
      <w:r>
        <w:t>предложению,</w:t>
      </w:r>
      <w:r>
        <w:rPr>
          <w:spacing w:val="1"/>
        </w:rPr>
        <w:t xml:space="preserve"> </w:t>
      </w:r>
      <w:r>
        <w:t>поданному</w:t>
      </w:r>
      <w:r>
        <w:rPr>
          <w:spacing w:val="1"/>
        </w:rPr>
        <w:t xml:space="preserve"> </w:t>
      </w:r>
      <w:r>
        <w:t>ранее</w:t>
      </w:r>
      <w:r>
        <w:rPr>
          <w:spacing w:val="1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Участником</w:t>
      </w:r>
      <w:r>
        <w:rPr>
          <w:spacing w:val="-2"/>
        </w:rPr>
        <w:t xml:space="preserve"> </w:t>
      </w:r>
      <w:r>
        <w:t>аукциона</w:t>
      </w:r>
      <w:r>
        <w:rPr>
          <w:spacing w:val="-2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подаваемое</w:t>
      </w:r>
      <w:r>
        <w:rPr>
          <w:spacing w:val="-2"/>
        </w:rPr>
        <w:t xml:space="preserve"> </w:t>
      </w:r>
      <w:r>
        <w:t>ценовое</w:t>
      </w:r>
      <w:r>
        <w:rPr>
          <w:spacing w:val="-2"/>
        </w:rPr>
        <w:t xml:space="preserve"> </w:t>
      </w:r>
      <w:r>
        <w:t>предложение</w:t>
      </w:r>
      <w:r>
        <w:rPr>
          <w:spacing w:val="-2"/>
        </w:rPr>
        <w:t xml:space="preserve"> </w:t>
      </w:r>
      <w:r>
        <w:t>меньше</w:t>
      </w:r>
      <w:r>
        <w:rPr>
          <w:spacing w:val="-2"/>
        </w:rPr>
        <w:t xml:space="preserve"> </w:t>
      </w:r>
      <w:r>
        <w:t>текущего.</w:t>
      </w:r>
    </w:p>
    <w:p w:rsidR="00763D13" w:rsidRDefault="00763D13" w:rsidP="004F269D">
      <w:pPr>
        <w:pStyle w:val="a3"/>
        <w:ind w:right="352"/>
      </w:pPr>
      <w:r>
        <w:t>Если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наступления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аукционного</w:t>
      </w:r>
      <w:r>
        <w:rPr>
          <w:spacing w:val="1"/>
        </w:rPr>
        <w:t xml:space="preserve"> </w:t>
      </w:r>
      <w:r>
        <w:t>торга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момента</w:t>
      </w:r>
      <w:r>
        <w:rPr>
          <w:spacing w:val="-57"/>
        </w:rPr>
        <w:t xml:space="preserve"> </w:t>
      </w:r>
      <w:r>
        <w:t>наступления</w:t>
      </w:r>
      <w:r>
        <w:rPr>
          <w:spacing w:val="23"/>
        </w:rPr>
        <w:t xml:space="preserve"> </w:t>
      </w:r>
      <w:r>
        <w:t>времени</w:t>
      </w:r>
      <w:r>
        <w:rPr>
          <w:spacing w:val="24"/>
        </w:rPr>
        <w:t xml:space="preserve"> </w:t>
      </w:r>
      <w:r>
        <w:t>окончания</w:t>
      </w:r>
      <w:r>
        <w:rPr>
          <w:spacing w:val="24"/>
        </w:rPr>
        <w:t xml:space="preserve"> </w:t>
      </w:r>
      <w:r>
        <w:t>аукционного</w:t>
      </w:r>
      <w:r>
        <w:rPr>
          <w:spacing w:val="18"/>
        </w:rPr>
        <w:t xml:space="preserve"> </w:t>
      </w:r>
      <w:r>
        <w:t>торга</w:t>
      </w:r>
      <w:r>
        <w:rPr>
          <w:spacing w:val="22"/>
        </w:rPr>
        <w:t xml:space="preserve"> </w:t>
      </w:r>
      <w:r>
        <w:t>не</w:t>
      </w:r>
      <w:r>
        <w:rPr>
          <w:spacing w:val="23"/>
        </w:rPr>
        <w:t xml:space="preserve"> </w:t>
      </w:r>
      <w:r>
        <w:t>объявлена</w:t>
      </w:r>
      <w:r>
        <w:rPr>
          <w:spacing w:val="22"/>
        </w:rPr>
        <w:t xml:space="preserve"> </w:t>
      </w:r>
      <w:r>
        <w:t>ни</w:t>
      </w:r>
      <w:r>
        <w:rPr>
          <w:spacing w:val="22"/>
        </w:rPr>
        <w:t xml:space="preserve"> </w:t>
      </w:r>
      <w:r>
        <w:t>одна</w:t>
      </w:r>
      <w:r>
        <w:rPr>
          <w:spacing w:val="22"/>
        </w:rPr>
        <w:t xml:space="preserve"> </w:t>
      </w:r>
      <w:r>
        <w:t>ставка</w:t>
      </w:r>
      <w:r>
        <w:rPr>
          <w:spacing w:val="22"/>
        </w:rPr>
        <w:t xml:space="preserve"> </w:t>
      </w:r>
      <w:r>
        <w:t>о</w:t>
      </w:r>
      <w:r>
        <w:rPr>
          <w:spacing w:val="24"/>
        </w:rPr>
        <w:t xml:space="preserve"> </w:t>
      </w:r>
      <w:r>
        <w:t>цене,</w:t>
      </w:r>
      <w:r>
        <w:rPr>
          <w:spacing w:val="-58"/>
        </w:rPr>
        <w:t xml:space="preserve"> </w:t>
      </w:r>
      <w:r>
        <w:t xml:space="preserve">то </w:t>
      </w:r>
      <w:proofErr w:type="gramStart"/>
      <w:r>
        <w:t>по</w:t>
      </w:r>
      <w:proofErr w:type="gramEnd"/>
      <w:r>
        <w:t xml:space="preserve"> </w:t>
      </w:r>
      <w:proofErr w:type="gramStart"/>
      <w:r>
        <w:t>наступлении</w:t>
      </w:r>
      <w:proofErr w:type="gramEnd"/>
      <w:r>
        <w:t xml:space="preserve"> времени окончания аукционного торга Участники аукциона не имеют</w:t>
      </w:r>
      <w:r>
        <w:rPr>
          <w:spacing w:val="1"/>
        </w:rPr>
        <w:t xml:space="preserve"> </w:t>
      </w:r>
      <w:r>
        <w:t>возможности объявлять ставки, аукционный торг завершается и процедуре автоматически</w:t>
      </w:r>
      <w:r>
        <w:rPr>
          <w:spacing w:val="1"/>
        </w:rPr>
        <w:t xml:space="preserve"> </w:t>
      </w:r>
      <w:r>
        <w:t>присваивается</w:t>
      </w:r>
      <w:r>
        <w:rPr>
          <w:spacing w:val="-1"/>
        </w:rPr>
        <w:t xml:space="preserve"> </w:t>
      </w:r>
      <w:r>
        <w:t>статус</w:t>
      </w:r>
      <w:r>
        <w:rPr>
          <w:spacing w:val="-1"/>
        </w:rPr>
        <w:t xml:space="preserve"> </w:t>
      </w:r>
      <w:r>
        <w:t>несостоявшейся.</w:t>
      </w:r>
    </w:p>
    <w:p w:rsidR="00763D13" w:rsidRDefault="00763D13" w:rsidP="004F269D">
      <w:pPr>
        <w:pStyle w:val="a3"/>
        <w:spacing w:before="114"/>
        <w:ind w:right="356"/>
      </w:pPr>
      <w:proofErr w:type="gramStart"/>
      <w:r>
        <w:t>По наступлении времени окончания аукционного торга на электронной площадке в</w:t>
      </w:r>
      <w:r>
        <w:rPr>
          <w:spacing w:val="1"/>
        </w:rPr>
        <w:t xml:space="preserve"> </w:t>
      </w:r>
      <w:r>
        <w:t>автоматическом</w:t>
      </w:r>
      <w:r>
        <w:rPr>
          <w:spacing w:val="1"/>
        </w:rPr>
        <w:t xml:space="preserve"> </w:t>
      </w:r>
      <w:r>
        <w:t>режиме</w:t>
      </w:r>
      <w:r>
        <w:rPr>
          <w:spacing w:val="1"/>
        </w:rPr>
        <w:t xml:space="preserve"> </w:t>
      </w:r>
      <w:r>
        <w:t>публикуется</w:t>
      </w:r>
      <w:r>
        <w:rPr>
          <w:spacing w:val="1"/>
        </w:rPr>
        <w:t xml:space="preserve"> </w:t>
      </w:r>
      <w:r>
        <w:t>протокол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аукциона,</w:t>
      </w:r>
      <w:r>
        <w:rPr>
          <w:spacing w:val="-57"/>
        </w:rPr>
        <w:t xml:space="preserve"> </w:t>
      </w:r>
      <w:r>
        <w:t>содержащий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лучших</w:t>
      </w:r>
      <w:r>
        <w:rPr>
          <w:spacing w:val="1"/>
        </w:rPr>
        <w:t xml:space="preserve"> </w:t>
      </w:r>
      <w:r>
        <w:t>ставок.</w:t>
      </w:r>
      <w:proofErr w:type="gramEnd"/>
      <w:r>
        <w:rPr>
          <w:spacing w:val="60"/>
        </w:rPr>
        <w:t xml:space="preserve"> </w:t>
      </w:r>
      <w:r>
        <w:t>Участники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упорядочены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списке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зависимости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объявленных</w:t>
      </w:r>
      <w:r>
        <w:rPr>
          <w:spacing w:val="1"/>
        </w:rPr>
        <w:t xml:space="preserve"> </w:t>
      </w:r>
      <w:r>
        <w:t>такими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аукциона ставок. Протокол проведения электронного аукциона подписывается 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оператором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размещается</w:t>
      </w:r>
      <w:r>
        <w:rPr>
          <w:spacing w:val="1"/>
        </w:rPr>
        <w:t xml:space="preserve"> </w:t>
      </w:r>
      <w:r>
        <w:t>им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часа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окончания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аукциона.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протоколе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указываются</w:t>
      </w:r>
      <w:r>
        <w:rPr>
          <w:spacing w:val="1"/>
        </w:rPr>
        <w:t xml:space="preserve"> </w:t>
      </w:r>
      <w:r>
        <w:t>адрес электронной площадки, дата, время начала и окончания электронного аукциона,</w:t>
      </w:r>
      <w:r>
        <w:rPr>
          <w:spacing w:val="1"/>
        </w:rPr>
        <w:t xml:space="preserve"> </w:t>
      </w:r>
      <w:r>
        <w:t>начальная</w:t>
      </w:r>
      <w:r>
        <w:rPr>
          <w:spacing w:val="1"/>
        </w:rPr>
        <w:t xml:space="preserve"> </w:t>
      </w:r>
      <w:r>
        <w:t>цена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аукциона,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максимальные предложения каждого участника аукциона о цене предмета аукциона. 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протокола</w:t>
      </w:r>
      <w:r>
        <w:rPr>
          <w:spacing w:val="1"/>
        </w:rPr>
        <w:t xml:space="preserve"> </w:t>
      </w:r>
      <w:r>
        <w:t>организатор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электронного аукциона обеспечивает подготовку протокола о результатах электронного</w:t>
      </w:r>
      <w:r>
        <w:rPr>
          <w:spacing w:val="1"/>
        </w:rPr>
        <w:t xml:space="preserve"> </w:t>
      </w:r>
      <w:r>
        <w:t>аукциона,</w:t>
      </w:r>
      <w:r>
        <w:rPr>
          <w:spacing w:val="1"/>
        </w:rPr>
        <w:t xml:space="preserve"> </w:t>
      </w:r>
      <w:r>
        <w:t>подписание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протокола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 лицом, уполномоченным действовать от имени организатора аукциона, и его</w:t>
      </w:r>
      <w:r>
        <w:rPr>
          <w:spacing w:val="1"/>
        </w:rPr>
        <w:t xml:space="preserve"> </w:t>
      </w:r>
      <w:r>
        <w:t>размещение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рабочего</w:t>
      </w:r>
      <w:r>
        <w:rPr>
          <w:spacing w:val="1"/>
        </w:rPr>
        <w:t xml:space="preserve"> </w:t>
      </w:r>
      <w:r>
        <w:t>дня со</w:t>
      </w:r>
      <w:r>
        <w:rPr>
          <w:spacing w:val="1"/>
        </w:rPr>
        <w:t xml:space="preserve"> </w:t>
      </w:r>
      <w:r>
        <w:t>дня подписания</w:t>
      </w:r>
      <w:r>
        <w:rPr>
          <w:spacing w:val="1"/>
        </w:rPr>
        <w:t xml:space="preserve"> </w:t>
      </w:r>
      <w:r>
        <w:t>данного</w:t>
      </w:r>
      <w:r>
        <w:rPr>
          <w:spacing w:val="1"/>
        </w:rPr>
        <w:t xml:space="preserve"> </w:t>
      </w:r>
      <w:r>
        <w:t>протокола на</w:t>
      </w:r>
      <w:r>
        <w:rPr>
          <w:spacing w:val="1"/>
        </w:rPr>
        <w:t xml:space="preserve"> </w:t>
      </w:r>
      <w:r>
        <w:t>электронной</w:t>
      </w:r>
      <w:r>
        <w:rPr>
          <w:spacing w:val="54"/>
        </w:rPr>
        <w:t xml:space="preserve"> </w:t>
      </w:r>
      <w:r>
        <w:t>площадке.</w:t>
      </w:r>
      <w:r>
        <w:rPr>
          <w:spacing w:val="53"/>
        </w:rPr>
        <w:t xml:space="preserve"> </w:t>
      </w:r>
      <w:r>
        <w:t>Протокол</w:t>
      </w:r>
      <w:r>
        <w:rPr>
          <w:spacing w:val="53"/>
        </w:rPr>
        <w:t xml:space="preserve"> </w:t>
      </w:r>
      <w:r>
        <w:t>о</w:t>
      </w:r>
      <w:r>
        <w:rPr>
          <w:spacing w:val="53"/>
        </w:rPr>
        <w:t xml:space="preserve"> </w:t>
      </w:r>
      <w:r>
        <w:t>результатах</w:t>
      </w:r>
      <w:r>
        <w:rPr>
          <w:spacing w:val="55"/>
        </w:rPr>
        <w:t xml:space="preserve"> </w:t>
      </w:r>
      <w:r>
        <w:t>электронного</w:t>
      </w:r>
      <w:r>
        <w:rPr>
          <w:spacing w:val="50"/>
        </w:rPr>
        <w:t xml:space="preserve"> </w:t>
      </w:r>
      <w:r>
        <w:t>аукциона</w:t>
      </w:r>
      <w:r>
        <w:rPr>
          <w:spacing w:val="52"/>
        </w:rPr>
        <w:t xml:space="preserve"> </w:t>
      </w:r>
      <w:r>
        <w:t>после</w:t>
      </w:r>
      <w:r>
        <w:rPr>
          <w:spacing w:val="52"/>
        </w:rPr>
        <w:t xml:space="preserve"> </w:t>
      </w:r>
      <w:r>
        <w:t>его</w:t>
      </w:r>
      <w:r w:rsidRPr="00763D13"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автоматическом</w:t>
      </w:r>
      <w:r>
        <w:rPr>
          <w:spacing w:val="1"/>
        </w:rPr>
        <w:t xml:space="preserve"> </w:t>
      </w:r>
      <w:r>
        <w:t>режиме</w:t>
      </w:r>
      <w:r>
        <w:rPr>
          <w:spacing w:val="6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оператором</w:t>
      </w:r>
      <w:r>
        <w:rPr>
          <w:spacing w:val="-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площадки для</w:t>
      </w:r>
      <w:r>
        <w:rPr>
          <w:spacing w:val="2"/>
        </w:rPr>
        <w:t xml:space="preserve"> </w:t>
      </w:r>
      <w:r>
        <w:t>размещения на</w:t>
      </w:r>
      <w:r>
        <w:rPr>
          <w:spacing w:val="-2"/>
        </w:rPr>
        <w:t xml:space="preserve"> </w:t>
      </w:r>
      <w:r>
        <w:t>официальном</w:t>
      </w:r>
      <w:r>
        <w:rPr>
          <w:spacing w:val="-2"/>
        </w:rPr>
        <w:t xml:space="preserve"> </w:t>
      </w:r>
      <w:r>
        <w:t>сайте.</w:t>
      </w:r>
    </w:p>
    <w:p w:rsidR="00763D13" w:rsidRDefault="00763D13" w:rsidP="004F269D">
      <w:pPr>
        <w:pStyle w:val="a3"/>
        <w:ind w:right="345"/>
      </w:pPr>
      <w:r>
        <w:t>При</w:t>
      </w:r>
      <w:r>
        <w:rPr>
          <w:spacing w:val="1"/>
        </w:rPr>
        <w:t xml:space="preserve"> </w:t>
      </w:r>
      <w:r>
        <w:t>проведен</w:t>
      </w:r>
      <w:proofErr w:type="gramStart"/>
      <w:r>
        <w:t>ии</w:t>
      </w:r>
      <w:r>
        <w:rPr>
          <w:spacing w:val="1"/>
        </w:rPr>
        <w:t xml:space="preserve"> </w:t>
      </w:r>
      <w:r>
        <w:t>ау</w:t>
      </w:r>
      <w:proofErr w:type="gramEnd"/>
      <w:r>
        <w:t>кциона</w:t>
      </w:r>
      <w:r>
        <w:rPr>
          <w:spacing w:val="1"/>
        </w:rPr>
        <w:t xml:space="preserve"> </w:t>
      </w:r>
      <w:r>
        <w:t>первое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присваивается</w:t>
      </w:r>
      <w:r>
        <w:rPr>
          <w:spacing w:val="1"/>
        </w:rPr>
        <w:t xml:space="preserve"> </w:t>
      </w:r>
      <w:r>
        <w:t>Участнику</w:t>
      </w:r>
      <w:r>
        <w:rPr>
          <w:spacing w:val="1"/>
        </w:rPr>
        <w:t xml:space="preserve"> </w:t>
      </w:r>
      <w:r>
        <w:t>аукциона,</w:t>
      </w:r>
      <w:r>
        <w:rPr>
          <w:spacing w:val="1"/>
        </w:rPr>
        <w:t xml:space="preserve"> </w:t>
      </w:r>
      <w:r>
        <w:t>объявившего</w:t>
      </w:r>
      <w:r>
        <w:rPr>
          <w:spacing w:val="1"/>
        </w:rPr>
        <w:t xml:space="preserve"> </w:t>
      </w:r>
      <w:r>
        <w:t>наибольшую</w:t>
      </w:r>
      <w:r>
        <w:rPr>
          <w:spacing w:val="1"/>
        </w:rPr>
        <w:t xml:space="preserve"> </w:t>
      </w:r>
      <w:r>
        <w:t>ставку.</w:t>
      </w:r>
      <w:r>
        <w:rPr>
          <w:spacing w:val="1"/>
        </w:rPr>
        <w:t xml:space="preserve"> </w:t>
      </w:r>
      <w:r>
        <w:t>Далее</w:t>
      </w:r>
      <w:r>
        <w:rPr>
          <w:spacing w:val="1"/>
        </w:rPr>
        <w:t xml:space="preserve"> </w:t>
      </w:r>
      <w:r>
        <w:t>места</w:t>
      </w:r>
      <w:r>
        <w:rPr>
          <w:spacing w:val="1"/>
        </w:rPr>
        <w:t xml:space="preserve"> </w:t>
      </w:r>
      <w:r>
        <w:t>присваиваются</w:t>
      </w:r>
      <w:r>
        <w:rPr>
          <w:spacing w:val="1"/>
        </w:rPr>
        <w:t xml:space="preserve"> </w:t>
      </w:r>
      <w:r>
        <w:t>Участникам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последовательно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степени</w:t>
      </w:r>
      <w:r>
        <w:rPr>
          <w:spacing w:val="1"/>
        </w:rPr>
        <w:t xml:space="preserve"> </w:t>
      </w:r>
      <w:r>
        <w:t>уменьшения</w:t>
      </w:r>
      <w:r>
        <w:rPr>
          <w:spacing w:val="1"/>
        </w:rPr>
        <w:t xml:space="preserve"> </w:t>
      </w:r>
      <w:r>
        <w:t>объявленных</w:t>
      </w:r>
      <w:r>
        <w:rPr>
          <w:spacing w:val="1"/>
        </w:rPr>
        <w:t xml:space="preserve"> </w:t>
      </w:r>
      <w:r>
        <w:t>такими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ставок.</w:t>
      </w:r>
      <w:r>
        <w:rPr>
          <w:spacing w:val="1"/>
        </w:rPr>
        <w:t xml:space="preserve"> </w:t>
      </w:r>
      <w:r>
        <w:t>Последнее</w:t>
      </w:r>
      <w:r>
        <w:rPr>
          <w:spacing w:val="-4"/>
        </w:rPr>
        <w:t xml:space="preserve"> </w:t>
      </w:r>
      <w:r>
        <w:t>место</w:t>
      </w:r>
      <w:r>
        <w:rPr>
          <w:spacing w:val="-3"/>
        </w:rPr>
        <w:t xml:space="preserve"> </w:t>
      </w:r>
      <w:r>
        <w:t>присваивается</w:t>
      </w:r>
      <w:r>
        <w:rPr>
          <w:spacing w:val="-3"/>
        </w:rPr>
        <w:t xml:space="preserve"> </w:t>
      </w:r>
      <w:r>
        <w:t>Участнику</w:t>
      </w:r>
      <w:r>
        <w:rPr>
          <w:spacing w:val="-8"/>
        </w:rPr>
        <w:t xml:space="preserve"> </w:t>
      </w:r>
      <w:r>
        <w:t>аукциона,</w:t>
      </w:r>
      <w:r>
        <w:rPr>
          <w:spacing w:val="-3"/>
        </w:rPr>
        <w:t xml:space="preserve"> </w:t>
      </w:r>
      <w:r>
        <w:t>объявившему</w:t>
      </w:r>
      <w:r>
        <w:rPr>
          <w:spacing w:val="-8"/>
        </w:rPr>
        <w:t xml:space="preserve"> </w:t>
      </w:r>
      <w:r>
        <w:t>наименьшую</w:t>
      </w:r>
      <w:r>
        <w:rPr>
          <w:spacing w:val="-2"/>
        </w:rPr>
        <w:t xml:space="preserve"> </w:t>
      </w:r>
      <w:r>
        <w:t>ставку.</w:t>
      </w:r>
    </w:p>
    <w:p w:rsidR="00763D13" w:rsidRDefault="00763D13" w:rsidP="004F269D">
      <w:pPr>
        <w:pStyle w:val="a3"/>
        <w:spacing w:before="1"/>
        <w:ind w:right="349"/>
      </w:pPr>
      <w:r>
        <w:t>Победителем Аукциона признается Участник, предложивший наибольшее ценовое</w:t>
      </w:r>
      <w:r>
        <w:rPr>
          <w:spacing w:val="1"/>
        </w:rPr>
        <w:t xml:space="preserve"> </w:t>
      </w:r>
      <w:r>
        <w:t>предложение.</w:t>
      </w:r>
      <w:r>
        <w:rPr>
          <w:spacing w:val="1"/>
        </w:rPr>
        <w:t xml:space="preserve"> </w:t>
      </w:r>
      <w:r>
        <w:t>Протокол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аукциона</w:t>
      </w:r>
      <w:r>
        <w:rPr>
          <w:spacing w:val="61"/>
        </w:rPr>
        <w:t xml:space="preserve"> </w:t>
      </w:r>
      <w:r>
        <w:t>публикуется</w:t>
      </w:r>
      <w:r>
        <w:rPr>
          <w:spacing w:val="1"/>
        </w:rPr>
        <w:t xml:space="preserve"> </w:t>
      </w:r>
      <w:r>
        <w:t>Организатором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площадке,</w:t>
      </w:r>
      <w:r>
        <w:rPr>
          <w:spacing w:val="1"/>
        </w:rPr>
        <w:t xml:space="preserve"> </w:t>
      </w:r>
      <w:r>
        <w:t>подписывается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подписью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содержит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себе</w:t>
      </w:r>
      <w:r>
        <w:rPr>
          <w:spacing w:val="1"/>
        </w:rPr>
        <w:t xml:space="preserve"> </w:t>
      </w:r>
      <w:r>
        <w:t>информацию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проведения</w:t>
      </w:r>
      <w:r>
        <w:rPr>
          <w:spacing w:val="1"/>
        </w:rPr>
        <w:t xml:space="preserve"> </w:t>
      </w:r>
      <w:r>
        <w:t>Аукциона,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том числе</w:t>
      </w:r>
      <w:r>
        <w:rPr>
          <w:spacing w:val="-2"/>
        </w:rPr>
        <w:t xml:space="preserve"> </w:t>
      </w:r>
      <w:r>
        <w:t>о Победителе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его</w:t>
      </w:r>
      <w:r>
        <w:rPr>
          <w:spacing w:val="-1"/>
        </w:rPr>
        <w:t xml:space="preserve"> </w:t>
      </w:r>
      <w:r>
        <w:t>ценовом</w:t>
      </w:r>
      <w:r>
        <w:rPr>
          <w:spacing w:val="-2"/>
        </w:rPr>
        <w:t xml:space="preserve"> </w:t>
      </w:r>
      <w:r>
        <w:t>предложении.</w:t>
      </w:r>
    </w:p>
    <w:p w:rsidR="00763D13" w:rsidRDefault="00763D13" w:rsidP="004F269D">
      <w:pPr>
        <w:pStyle w:val="a3"/>
        <w:ind w:right="1236"/>
      </w:pPr>
      <w:r>
        <w:t>Указанный протокол публикуется Организатором на электронной площадке.</w:t>
      </w:r>
      <w:r>
        <w:rPr>
          <w:spacing w:val="-58"/>
        </w:rPr>
        <w:t xml:space="preserve"> </w:t>
      </w:r>
      <w:r>
        <w:t>Аукцион</w:t>
      </w:r>
      <w:r>
        <w:rPr>
          <w:spacing w:val="-1"/>
        </w:rPr>
        <w:t xml:space="preserve"> </w:t>
      </w:r>
      <w:r>
        <w:t>признается</w:t>
      </w:r>
      <w:r>
        <w:rPr>
          <w:spacing w:val="-1"/>
        </w:rPr>
        <w:t xml:space="preserve"> </w:t>
      </w:r>
      <w:r>
        <w:t>несостоявшимся</w:t>
      </w:r>
      <w:r>
        <w:rPr>
          <w:spacing w:val="-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случаях:</w:t>
      </w:r>
    </w:p>
    <w:p w:rsidR="00763D13" w:rsidRDefault="00763D13" w:rsidP="004F269D">
      <w:pPr>
        <w:pStyle w:val="a4"/>
        <w:numPr>
          <w:ilvl w:val="0"/>
          <w:numId w:val="13"/>
        </w:numPr>
        <w:tabs>
          <w:tab w:val="left" w:pos="284"/>
        </w:tabs>
        <w:ind w:right="353" w:firstLine="0"/>
        <w:rPr>
          <w:sz w:val="24"/>
        </w:rPr>
      </w:pP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было</w:t>
      </w:r>
      <w:r>
        <w:rPr>
          <w:spacing w:val="60"/>
          <w:sz w:val="24"/>
        </w:rPr>
        <w:t xml:space="preserve"> </w:t>
      </w:r>
      <w:r>
        <w:rPr>
          <w:sz w:val="24"/>
        </w:rPr>
        <w:t>подано</w:t>
      </w:r>
      <w:r>
        <w:rPr>
          <w:spacing w:val="60"/>
          <w:sz w:val="24"/>
        </w:rPr>
        <w:t xml:space="preserve"> </w:t>
      </w:r>
      <w:r>
        <w:rPr>
          <w:sz w:val="24"/>
        </w:rPr>
        <w:t>ни</w:t>
      </w:r>
      <w:r>
        <w:rPr>
          <w:spacing w:val="60"/>
          <w:sz w:val="24"/>
        </w:rPr>
        <w:t xml:space="preserve"> </w:t>
      </w:r>
      <w:r>
        <w:rPr>
          <w:sz w:val="24"/>
        </w:rPr>
        <w:t>одной</w:t>
      </w:r>
      <w:r>
        <w:rPr>
          <w:spacing w:val="60"/>
          <w:sz w:val="24"/>
        </w:rPr>
        <w:t xml:space="preserve"> </w:t>
      </w:r>
      <w:r>
        <w:rPr>
          <w:sz w:val="24"/>
        </w:rPr>
        <w:t>заявки</w:t>
      </w:r>
      <w:r>
        <w:rPr>
          <w:spacing w:val="60"/>
          <w:sz w:val="24"/>
        </w:rPr>
        <w:t xml:space="preserve"> </w:t>
      </w:r>
      <w:r>
        <w:rPr>
          <w:sz w:val="24"/>
        </w:rPr>
        <w:t>на</w:t>
      </w:r>
      <w:r>
        <w:rPr>
          <w:spacing w:val="60"/>
          <w:sz w:val="24"/>
        </w:rPr>
        <w:t xml:space="preserve"> </w:t>
      </w:r>
      <w:r>
        <w:rPr>
          <w:sz w:val="24"/>
        </w:rPr>
        <w:t>участие</w:t>
      </w:r>
      <w:r>
        <w:rPr>
          <w:spacing w:val="60"/>
          <w:sz w:val="24"/>
        </w:rPr>
        <w:t xml:space="preserve"> </w:t>
      </w:r>
      <w:r>
        <w:rPr>
          <w:sz w:val="24"/>
        </w:rPr>
        <w:t>либо</w:t>
      </w:r>
      <w:r>
        <w:rPr>
          <w:spacing w:val="60"/>
          <w:sz w:val="24"/>
        </w:rPr>
        <w:t xml:space="preserve"> </w:t>
      </w:r>
      <w:r>
        <w:rPr>
          <w:sz w:val="24"/>
        </w:rPr>
        <w:t>ни</w:t>
      </w:r>
      <w:r>
        <w:rPr>
          <w:spacing w:val="60"/>
          <w:sz w:val="24"/>
        </w:rPr>
        <w:t xml:space="preserve"> </w:t>
      </w:r>
      <w:r>
        <w:rPr>
          <w:sz w:val="24"/>
        </w:rPr>
        <w:t>один</w:t>
      </w:r>
      <w:r>
        <w:rPr>
          <w:spacing w:val="60"/>
          <w:sz w:val="24"/>
        </w:rPr>
        <w:t xml:space="preserve"> </w:t>
      </w:r>
      <w:r>
        <w:rPr>
          <w:sz w:val="24"/>
        </w:rPr>
        <w:t>из</w:t>
      </w:r>
      <w:r>
        <w:rPr>
          <w:spacing w:val="60"/>
          <w:sz w:val="24"/>
        </w:rPr>
        <w:t xml:space="preserve"> </w:t>
      </w:r>
      <w:r>
        <w:rPr>
          <w:sz w:val="24"/>
        </w:rPr>
        <w:t>Претендентов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-2"/>
          <w:sz w:val="24"/>
        </w:rPr>
        <w:t xml:space="preserve"> </w:t>
      </w:r>
      <w:r>
        <w:rPr>
          <w:sz w:val="24"/>
        </w:rPr>
        <w:t>признан Участником</w:t>
      </w:r>
      <w:r>
        <w:rPr>
          <w:spacing w:val="-4"/>
          <w:sz w:val="24"/>
        </w:rPr>
        <w:t xml:space="preserve"> </w:t>
      </w:r>
      <w:r>
        <w:rPr>
          <w:sz w:val="24"/>
        </w:rPr>
        <w:t>аукциона;</w:t>
      </w:r>
    </w:p>
    <w:p w:rsidR="00763D13" w:rsidRDefault="00763D13" w:rsidP="004F269D">
      <w:pPr>
        <w:pStyle w:val="a4"/>
        <w:numPr>
          <w:ilvl w:val="0"/>
          <w:numId w:val="13"/>
        </w:numPr>
        <w:tabs>
          <w:tab w:val="left" w:pos="284"/>
        </w:tabs>
        <w:spacing w:before="3" w:line="237" w:lineRule="auto"/>
        <w:ind w:right="352" w:firstLine="0"/>
        <w:rPr>
          <w:sz w:val="24"/>
        </w:rPr>
      </w:pPr>
      <w:r>
        <w:rPr>
          <w:sz w:val="24"/>
        </w:rPr>
        <w:t>Организатором</w:t>
      </w:r>
      <w:r>
        <w:rPr>
          <w:spacing w:val="1"/>
          <w:sz w:val="24"/>
        </w:rPr>
        <w:t xml:space="preserve"> </w:t>
      </w:r>
      <w:r>
        <w:rPr>
          <w:sz w:val="24"/>
        </w:rPr>
        <w:t>аукциона</w:t>
      </w:r>
      <w:r>
        <w:rPr>
          <w:spacing w:val="1"/>
          <w:sz w:val="24"/>
        </w:rPr>
        <w:t xml:space="preserve"> </w:t>
      </w:r>
      <w:r>
        <w:rPr>
          <w:sz w:val="24"/>
        </w:rPr>
        <w:t>принято</w:t>
      </w:r>
      <w:r>
        <w:rPr>
          <w:spacing w:val="1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признании</w:t>
      </w:r>
      <w:r>
        <w:rPr>
          <w:spacing w:val="1"/>
          <w:sz w:val="24"/>
        </w:rPr>
        <w:t xml:space="preserve"> </w:t>
      </w:r>
      <w:r>
        <w:rPr>
          <w:sz w:val="24"/>
        </w:rPr>
        <w:t>только</w:t>
      </w:r>
      <w:r>
        <w:rPr>
          <w:spacing w:val="1"/>
          <w:sz w:val="24"/>
        </w:rPr>
        <w:t xml:space="preserve"> </w:t>
      </w:r>
      <w:r>
        <w:rPr>
          <w:sz w:val="24"/>
        </w:rPr>
        <w:t>одного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Претендента</w:t>
      </w:r>
      <w:r>
        <w:rPr>
          <w:spacing w:val="-2"/>
          <w:sz w:val="24"/>
        </w:rPr>
        <w:t xml:space="preserve"> </w:t>
      </w:r>
      <w:r>
        <w:rPr>
          <w:sz w:val="24"/>
        </w:rPr>
        <w:t>Участником</w:t>
      </w:r>
      <w:r>
        <w:rPr>
          <w:spacing w:val="-1"/>
          <w:sz w:val="24"/>
        </w:rPr>
        <w:t xml:space="preserve"> </w:t>
      </w:r>
      <w:r>
        <w:rPr>
          <w:sz w:val="24"/>
        </w:rPr>
        <w:t>аукциона;</w:t>
      </w:r>
    </w:p>
    <w:p w:rsidR="00763D13" w:rsidRDefault="00763D13" w:rsidP="004F269D">
      <w:pPr>
        <w:pStyle w:val="a4"/>
        <w:numPr>
          <w:ilvl w:val="0"/>
          <w:numId w:val="13"/>
        </w:numPr>
        <w:tabs>
          <w:tab w:val="left" w:pos="284"/>
        </w:tabs>
        <w:spacing w:before="1"/>
        <w:ind w:right="355" w:firstLine="0"/>
        <w:rPr>
          <w:sz w:val="24"/>
        </w:rPr>
      </w:pPr>
      <w:r>
        <w:rPr>
          <w:sz w:val="24"/>
        </w:rPr>
        <w:t>ни один из Участников продажи не сделал предложение о начальной цене предмета</w:t>
      </w:r>
      <w:r>
        <w:rPr>
          <w:spacing w:val="-57"/>
          <w:sz w:val="24"/>
        </w:rPr>
        <w:t xml:space="preserve"> </w:t>
      </w:r>
      <w:r>
        <w:rPr>
          <w:sz w:val="24"/>
        </w:rPr>
        <w:t>аукциона.</w:t>
      </w:r>
    </w:p>
    <w:p w:rsidR="00763D13" w:rsidRDefault="00763D13" w:rsidP="004F269D">
      <w:pPr>
        <w:pStyle w:val="a4"/>
        <w:numPr>
          <w:ilvl w:val="0"/>
          <w:numId w:val="13"/>
        </w:numPr>
        <w:tabs>
          <w:tab w:val="left" w:pos="284"/>
        </w:tabs>
        <w:ind w:right="352" w:firstLine="0"/>
        <w:rPr>
          <w:sz w:val="24"/>
        </w:rPr>
      </w:pPr>
      <w:r>
        <w:rPr>
          <w:sz w:val="24"/>
        </w:rPr>
        <w:t>ни</w:t>
      </w:r>
      <w:r>
        <w:rPr>
          <w:spacing w:val="1"/>
          <w:sz w:val="24"/>
        </w:rPr>
        <w:t xml:space="preserve"> </w:t>
      </w:r>
      <w:r>
        <w:rPr>
          <w:sz w:val="24"/>
        </w:rPr>
        <w:t>один</w:t>
      </w:r>
      <w:r>
        <w:rPr>
          <w:spacing w:val="1"/>
          <w:sz w:val="24"/>
        </w:rPr>
        <w:t xml:space="preserve"> </w:t>
      </w:r>
      <w:r>
        <w:rPr>
          <w:sz w:val="24"/>
        </w:rPr>
        <w:t>из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не</w:t>
      </w:r>
      <w:r>
        <w:rPr>
          <w:spacing w:val="1"/>
          <w:sz w:val="24"/>
        </w:rPr>
        <w:t xml:space="preserve"> </w:t>
      </w:r>
      <w:r>
        <w:rPr>
          <w:sz w:val="24"/>
        </w:rPr>
        <w:t>сделал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предложение,</w:t>
      </w:r>
      <w:r>
        <w:rPr>
          <w:spacing w:val="1"/>
          <w:sz w:val="24"/>
        </w:rPr>
        <w:t xml:space="preserve"> </w:t>
      </w:r>
      <w:r>
        <w:rPr>
          <w:sz w:val="24"/>
        </w:rPr>
        <w:t>улучшающее</w:t>
      </w:r>
      <w:r>
        <w:rPr>
          <w:spacing w:val="1"/>
          <w:sz w:val="24"/>
        </w:rPr>
        <w:t xml:space="preserve"> </w:t>
      </w:r>
      <w:r>
        <w:rPr>
          <w:sz w:val="24"/>
        </w:rPr>
        <w:t>начальную</w:t>
      </w:r>
      <w:r>
        <w:rPr>
          <w:spacing w:val="1"/>
          <w:sz w:val="24"/>
        </w:rPr>
        <w:t xml:space="preserve"> </w:t>
      </w:r>
      <w:r>
        <w:rPr>
          <w:sz w:val="24"/>
        </w:rPr>
        <w:t>цену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предмета аукциона (в случае, если Организатор в Карточке торговой процедуры указал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соответствующий</w:t>
      </w:r>
      <w:r>
        <w:rPr>
          <w:spacing w:val="-1"/>
          <w:sz w:val="24"/>
        </w:rPr>
        <w:t xml:space="preserve"> </w:t>
      </w:r>
      <w:r>
        <w:rPr>
          <w:sz w:val="24"/>
        </w:rPr>
        <w:t>параметр первой ставки).</w:t>
      </w:r>
    </w:p>
    <w:p w:rsidR="00763D13" w:rsidRDefault="00763D13" w:rsidP="004F269D">
      <w:pPr>
        <w:pStyle w:val="a3"/>
        <w:ind w:right="348"/>
      </w:pPr>
      <w:r>
        <w:t xml:space="preserve">Решение  </w:t>
      </w:r>
      <w:r>
        <w:rPr>
          <w:spacing w:val="1"/>
        </w:rPr>
        <w:t xml:space="preserve"> </w:t>
      </w:r>
      <w:r>
        <w:t>о    признан</w:t>
      </w:r>
      <w:proofErr w:type="gramStart"/>
      <w:r>
        <w:t>ии    ау</w:t>
      </w:r>
      <w:proofErr w:type="gramEnd"/>
      <w:r>
        <w:t>кциона    несостоявшимся    оформляется    протоколом</w:t>
      </w:r>
      <w:r>
        <w:rPr>
          <w:spacing w:val="-57"/>
        </w:rPr>
        <w:t xml:space="preserve"> </w:t>
      </w:r>
      <w:r>
        <w:t>о результатах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аукциона. Указанный</w:t>
      </w:r>
      <w:r>
        <w:rPr>
          <w:spacing w:val="1"/>
        </w:rPr>
        <w:t xml:space="preserve"> </w:t>
      </w:r>
      <w:r>
        <w:t>протокол</w:t>
      </w:r>
      <w:r>
        <w:rPr>
          <w:spacing w:val="60"/>
        </w:rPr>
        <w:t xml:space="preserve"> </w:t>
      </w:r>
      <w:r>
        <w:t>публикуется Организатором</w:t>
      </w:r>
      <w:r>
        <w:rPr>
          <w:spacing w:val="-5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площадке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подписывается</w:t>
      </w:r>
      <w:r>
        <w:rPr>
          <w:spacing w:val="-2"/>
        </w:rPr>
        <w:t xml:space="preserve"> </w:t>
      </w:r>
      <w:r>
        <w:t>квалифицированной</w:t>
      </w:r>
      <w:r>
        <w:rPr>
          <w:spacing w:val="-3"/>
        </w:rPr>
        <w:t xml:space="preserve"> </w:t>
      </w:r>
      <w:r>
        <w:t>электронной</w:t>
      </w:r>
      <w:r>
        <w:rPr>
          <w:spacing w:val="-4"/>
        </w:rPr>
        <w:t xml:space="preserve"> </w:t>
      </w:r>
      <w:r>
        <w:t>подписью.</w:t>
      </w:r>
    </w:p>
    <w:p w:rsidR="00763D13" w:rsidRDefault="00763D13" w:rsidP="004F269D">
      <w:pPr>
        <w:pStyle w:val="a3"/>
        <w:ind w:right="343"/>
      </w:pPr>
      <w:r>
        <w:t>Оператором электронной площадки с победителя электронного аукциона или иных</w:t>
      </w:r>
      <w:r>
        <w:rPr>
          <w:spacing w:val="1"/>
        </w:rPr>
        <w:t xml:space="preserve"> </w:t>
      </w:r>
      <w:r>
        <w:t>лиц, с которыми</w:t>
      </w:r>
      <w:r>
        <w:rPr>
          <w:spacing w:val="1"/>
        </w:rPr>
        <w:t xml:space="preserve"> </w:t>
      </w:r>
      <w:r>
        <w:t>в 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hyperlink r:id="rId10">
        <w:r>
          <w:rPr>
            <w:color w:val="0000FF"/>
            <w:u w:val="single" w:color="0000FF"/>
          </w:rPr>
          <w:t>пунктами</w:t>
        </w:r>
        <w:r>
          <w:rPr>
            <w:color w:val="0000FF"/>
            <w:spacing w:val="1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13</w:t>
        </w:r>
      </w:hyperlink>
      <w:r>
        <w:t xml:space="preserve">, </w:t>
      </w:r>
      <w:hyperlink r:id="rId11">
        <w:r>
          <w:rPr>
            <w:color w:val="0000FF"/>
            <w:u w:val="single" w:color="0000FF"/>
          </w:rPr>
          <w:t>14</w:t>
        </w:r>
      </w:hyperlink>
      <w:r>
        <w:t xml:space="preserve">, </w:t>
      </w:r>
      <w:hyperlink r:id="rId12">
        <w:r>
          <w:rPr>
            <w:color w:val="0000FF"/>
            <w:u w:val="single" w:color="0000FF"/>
          </w:rPr>
          <w:t>20</w:t>
        </w:r>
      </w:hyperlink>
      <w:r>
        <w:rPr>
          <w:color w:val="0000FF"/>
        </w:rPr>
        <w:t xml:space="preserve"> </w:t>
      </w:r>
      <w:r>
        <w:t xml:space="preserve">и </w:t>
      </w:r>
      <w:hyperlink r:id="rId13">
        <w:r>
          <w:rPr>
            <w:color w:val="0000FF"/>
            <w:u w:val="single" w:color="0000FF"/>
          </w:rPr>
          <w:t>25 статьи</w:t>
        </w:r>
        <w:r>
          <w:rPr>
            <w:color w:val="0000FF"/>
            <w:spacing w:val="60"/>
            <w:u w:val="single" w:color="0000FF"/>
          </w:rPr>
          <w:t xml:space="preserve"> </w:t>
        </w:r>
        <w:r>
          <w:rPr>
            <w:color w:val="0000FF"/>
            <w:u w:val="single" w:color="0000FF"/>
          </w:rPr>
          <w:t>39.12</w:t>
        </w:r>
      </w:hyperlink>
      <w:r>
        <w:rPr>
          <w:color w:val="0000FF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кодекса Российской Федерации заключается договор купли-продажи земельного участка,</w:t>
      </w:r>
      <w:r>
        <w:rPr>
          <w:spacing w:val="1"/>
        </w:rPr>
        <w:t xml:space="preserve"> </w:t>
      </w:r>
      <w:r>
        <w:lastRenderedPageBreak/>
        <w:t xml:space="preserve">взымается плата за участие в электронном аукционе. </w:t>
      </w:r>
      <w:proofErr w:type="gramStart"/>
      <w:r>
        <w:t>В связи с проведением аукциона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 с пунктом 7 статьи 39.18, абзацем 2 пунктом 10 статьи 39.11 Земельного</w:t>
      </w:r>
      <w:r>
        <w:rPr>
          <w:spacing w:val="1"/>
        </w:rPr>
        <w:t xml:space="preserve"> </w:t>
      </w:r>
      <w:r>
        <w:t>кодекса Российской Федерации), размер</w:t>
      </w:r>
      <w:r>
        <w:rPr>
          <w:spacing w:val="1"/>
        </w:rPr>
        <w:t xml:space="preserve"> </w:t>
      </w:r>
      <w:r>
        <w:t>платы за участие в аукционе</w:t>
      </w:r>
      <w:r>
        <w:rPr>
          <w:spacing w:val="1"/>
        </w:rPr>
        <w:t xml:space="preserve"> </w:t>
      </w:r>
      <w:r>
        <w:t>(тариф) составляет</w:t>
      </w:r>
      <w:r>
        <w:rPr>
          <w:spacing w:val="1"/>
        </w:rPr>
        <w:t xml:space="preserve"> </w:t>
      </w:r>
      <w:r>
        <w:t>1%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начальной</w:t>
      </w:r>
      <w:r>
        <w:rPr>
          <w:spacing w:val="-1"/>
        </w:rPr>
        <w:t xml:space="preserve"> </w:t>
      </w:r>
      <w:r>
        <w:t>цены</w:t>
      </w:r>
      <w:r>
        <w:rPr>
          <w:spacing w:val="-4"/>
        </w:rPr>
        <w:t xml:space="preserve"> </w:t>
      </w:r>
      <w:r>
        <w:t>предмета</w:t>
      </w:r>
      <w:r>
        <w:rPr>
          <w:spacing w:val="-2"/>
        </w:rPr>
        <w:t xml:space="preserve"> </w:t>
      </w:r>
      <w:r>
        <w:t>аукциона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не</w:t>
      </w:r>
      <w:r>
        <w:rPr>
          <w:spacing w:val="-5"/>
        </w:rPr>
        <w:t xml:space="preserve"> </w:t>
      </w:r>
      <w:r>
        <w:t>более</w:t>
      </w:r>
      <w:r>
        <w:rPr>
          <w:spacing w:val="-3"/>
        </w:rPr>
        <w:t xml:space="preserve"> </w:t>
      </w:r>
      <w:r>
        <w:t>2</w:t>
      </w:r>
      <w:r>
        <w:rPr>
          <w:spacing w:val="-1"/>
        </w:rPr>
        <w:t xml:space="preserve"> </w:t>
      </w:r>
      <w:r>
        <w:t>000</w:t>
      </w:r>
      <w:r>
        <w:rPr>
          <w:spacing w:val="-1"/>
        </w:rPr>
        <w:t xml:space="preserve"> </w:t>
      </w:r>
      <w:r>
        <w:t>рублей,</w:t>
      </w:r>
      <w:r>
        <w:rPr>
          <w:spacing w:val="-1"/>
        </w:rPr>
        <w:t xml:space="preserve"> </w:t>
      </w:r>
      <w:r>
        <w:t>включая НДС</w:t>
      </w:r>
      <w:r>
        <w:rPr>
          <w:spacing w:val="-1"/>
        </w:rPr>
        <w:t xml:space="preserve"> </w:t>
      </w:r>
      <w:r>
        <w:t>20%.</w:t>
      </w:r>
      <w:proofErr w:type="gramEnd"/>
    </w:p>
    <w:p w:rsidR="00763D13" w:rsidRDefault="00763D13" w:rsidP="004F269D">
      <w:pPr>
        <w:pStyle w:val="a3"/>
        <w:ind w:right="347"/>
      </w:pPr>
      <w:r>
        <w:t>По результатам проведения электронного аукциона не допускается</w:t>
      </w:r>
      <w:r>
        <w:rPr>
          <w:spacing w:val="1"/>
        </w:rPr>
        <w:t xml:space="preserve"> </w:t>
      </w:r>
      <w:r>
        <w:t>заключение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аренды</w:t>
      </w:r>
      <w:r>
        <w:rPr>
          <w:spacing w:val="1"/>
        </w:rPr>
        <w:t xml:space="preserve"> </w:t>
      </w:r>
      <w:r>
        <w:t>такого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proofErr w:type="gramStart"/>
      <w:r>
        <w:t>ранее</w:t>
      </w:r>
      <w:proofErr w:type="gramEnd"/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десять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со</w:t>
      </w:r>
      <w:r>
        <w:rPr>
          <w:spacing w:val="60"/>
        </w:rPr>
        <w:t xml:space="preserve"> </w:t>
      </w:r>
      <w:r>
        <w:t>дня</w:t>
      </w:r>
      <w:r>
        <w:rPr>
          <w:spacing w:val="60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протокола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заявок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электронном</w:t>
      </w:r>
      <w:r>
        <w:rPr>
          <w:spacing w:val="1"/>
        </w:rPr>
        <w:t xml:space="preserve"> </w:t>
      </w:r>
      <w:r>
        <w:t>аукционе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электронный</w:t>
      </w:r>
      <w:r>
        <w:rPr>
          <w:spacing w:val="1"/>
        </w:rPr>
        <w:t xml:space="preserve"> </w:t>
      </w:r>
      <w:r>
        <w:t>аукцион</w:t>
      </w:r>
      <w:r>
        <w:rPr>
          <w:spacing w:val="1"/>
        </w:rPr>
        <w:t xml:space="preserve"> </w:t>
      </w:r>
      <w:r>
        <w:t>признан</w:t>
      </w:r>
      <w:r>
        <w:rPr>
          <w:spacing w:val="1"/>
        </w:rPr>
        <w:t xml:space="preserve"> </w:t>
      </w:r>
      <w:r>
        <w:t>несостоявшимся,</w:t>
      </w:r>
      <w:r>
        <w:rPr>
          <w:spacing w:val="1"/>
        </w:rPr>
        <w:t xml:space="preserve"> </w:t>
      </w:r>
      <w:r>
        <w:t>либо</w:t>
      </w:r>
      <w:r>
        <w:rPr>
          <w:spacing w:val="1"/>
        </w:rPr>
        <w:t xml:space="preserve"> </w:t>
      </w:r>
      <w:r>
        <w:t>протокола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-57"/>
        </w:rPr>
        <w:t xml:space="preserve"> </w:t>
      </w:r>
      <w:r>
        <w:t>электронного</w:t>
      </w:r>
      <w:r>
        <w:rPr>
          <w:spacing w:val="-1"/>
        </w:rPr>
        <w:t xml:space="preserve"> </w:t>
      </w:r>
      <w:r>
        <w:t>аукциона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официальном</w:t>
      </w:r>
      <w:r>
        <w:rPr>
          <w:spacing w:val="-1"/>
        </w:rPr>
        <w:t xml:space="preserve"> </w:t>
      </w:r>
      <w:r>
        <w:t>сайте.</w:t>
      </w:r>
    </w:p>
    <w:p w:rsidR="00763D13" w:rsidRDefault="00763D13" w:rsidP="004F269D">
      <w:pPr>
        <w:pStyle w:val="a3"/>
        <w:spacing w:before="1"/>
        <w:ind w:right="352"/>
      </w:pPr>
      <w:r>
        <w:t>По результатам проведения электронного аукциона договор аренды такого участка</w:t>
      </w:r>
      <w:r>
        <w:rPr>
          <w:spacing w:val="1"/>
        </w:rPr>
        <w:t xml:space="preserve"> </w:t>
      </w:r>
      <w:r>
        <w:t>заключается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подписывается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</w:t>
      </w:r>
      <w:r>
        <w:rPr>
          <w:spacing w:val="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подписью</w:t>
      </w:r>
      <w:r>
        <w:rPr>
          <w:spacing w:val="-2"/>
        </w:rPr>
        <w:t xml:space="preserve"> </w:t>
      </w:r>
      <w:r>
        <w:t>сторон такого договора.</w:t>
      </w:r>
    </w:p>
    <w:p w:rsidR="00763D13" w:rsidRDefault="00763D13" w:rsidP="004F269D">
      <w:pPr>
        <w:pStyle w:val="1"/>
        <w:numPr>
          <w:ilvl w:val="0"/>
          <w:numId w:val="14"/>
        </w:numPr>
        <w:tabs>
          <w:tab w:val="left" w:pos="426"/>
        </w:tabs>
        <w:spacing w:before="5" w:line="240" w:lineRule="auto"/>
        <w:ind w:left="142" w:right="344" w:firstLine="0"/>
        <w:jc w:val="both"/>
      </w:pPr>
      <w:proofErr w:type="gramStart"/>
      <w:r>
        <w:t>Сведения о предмете аукциона (в том числе о местоположении, площади и</w:t>
      </w:r>
      <w:r>
        <w:rPr>
          <w:spacing w:val="1"/>
        </w:rPr>
        <w:t xml:space="preserve"> </w:t>
      </w:r>
      <w:r>
        <w:t xml:space="preserve">кадастровом  </w:t>
      </w:r>
      <w:r>
        <w:rPr>
          <w:spacing w:val="1"/>
        </w:rPr>
        <w:t xml:space="preserve"> </w:t>
      </w:r>
      <w:r>
        <w:t>номере    земельного    участка),    правах    на    земельный    участок,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ограничениях</w:t>
      </w:r>
      <w:r>
        <w:rPr>
          <w:spacing w:val="1"/>
        </w:rPr>
        <w:t xml:space="preserve"> </w:t>
      </w:r>
      <w:r>
        <w:t>этих</w:t>
      </w:r>
      <w:r>
        <w:rPr>
          <w:spacing w:val="1"/>
        </w:rPr>
        <w:t xml:space="preserve"> </w:t>
      </w:r>
      <w:r>
        <w:t>прав,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разрешенном</w:t>
      </w:r>
      <w:r>
        <w:rPr>
          <w:spacing w:val="1"/>
        </w:rPr>
        <w:t xml:space="preserve"> </w:t>
      </w:r>
      <w:r>
        <w:t>использовании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принадлежности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определенной</w:t>
      </w:r>
      <w:r>
        <w:rPr>
          <w:spacing w:val="1"/>
        </w:rPr>
        <w:t xml:space="preserve"> </w:t>
      </w:r>
      <w:r>
        <w:t>категории</w:t>
      </w:r>
      <w:r>
        <w:rPr>
          <w:spacing w:val="1"/>
        </w:rPr>
        <w:t xml:space="preserve"> </w:t>
      </w:r>
      <w:r>
        <w:t>земель,</w:t>
      </w:r>
      <w:r>
        <w:rPr>
          <w:spacing w:val="1"/>
        </w:rPr>
        <w:t xml:space="preserve"> </w:t>
      </w:r>
      <w:r>
        <w:t>а также</w:t>
      </w:r>
      <w:r>
        <w:rPr>
          <w:spacing w:val="1"/>
        </w:rPr>
        <w:t xml:space="preserve"> </w:t>
      </w:r>
      <w:r>
        <w:t>о</w:t>
      </w:r>
      <w:r>
        <w:rPr>
          <w:spacing w:val="60"/>
        </w:rPr>
        <w:t xml:space="preserve"> </w:t>
      </w:r>
      <w:r>
        <w:t>максимально и</w:t>
      </w:r>
      <w:r>
        <w:rPr>
          <w:spacing w:val="1"/>
        </w:rPr>
        <w:t xml:space="preserve"> </w:t>
      </w:r>
      <w:r>
        <w:t>(или)</w:t>
      </w:r>
      <w:r>
        <w:rPr>
          <w:spacing w:val="1"/>
        </w:rPr>
        <w:t xml:space="preserve"> </w:t>
      </w:r>
      <w:r>
        <w:t>минимально</w:t>
      </w:r>
      <w:r>
        <w:rPr>
          <w:spacing w:val="1"/>
        </w:rPr>
        <w:t xml:space="preserve"> </w:t>
      </w:r>
      <w:r>
        <w:t>допустимых</w:t>
      </w:r>
      <w:r>
        <w:rPr>
          <w:spacing w:val="1"/>
        </w:rPr>
        <w:t xml:space="preserve"> </w:t>
      </w:r>
      <w:r>
        <w:t>параметрах</w:t>
      </w:r>
      <w:r>
        <w:rPr>
          <w:spacing w:val="1"/>
        </w:rPr>
        <w:t xml:space="preserve"> </w:t>
      </w:r>
      <w:r>
        <w:t>разрешенного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строительства,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возможности</w:t>
      </w:r>
      <w:r>
        <w:rPr>
          <w:spacing w:val="1"/>
        </w:rPr>
        <w:t xml:space="preserve"> </w:t>
      </w:r>
      <w:r>
        <w:t>подключения</w:t>
      </w:r>
      <w:r>
        <w:rPr>
          <w:spacing w:val="1"/>
        </w:rPr>
        <w:t xml:space="preserve"> </w:t>
      </w:r>
      <w:r>
        <w:t>(технологического</w:t>
      </w:r>
      <w:r>
        <w:rPr>
          <w:spacing w:val="1"/>
        </w:rPr>
        <w:t xml:space="preserve"> </w:t>
      </w:r>
      <w:r>
        <w:t>присоединения)</w:t>
      </w:r>
      <w:r>
        <w:rPr>
          <w:spacing w:val="1"/>
        </w:rPr>
        <w:t xml:space="preserve"> </w:t>
      </w:r>
      <w:r>
        <w:t>объектов</w:t>
      </w:r>
      <w:r>
        <w:rPr>
          <w:spacing w:val="1"/>
        </w:rPr>
        <w:t xml:space="preserve"> </w:t>
      </w:r>
      <w:r>
        <w:t>капитального</w:t>
      </w:r>
      <w:r>
        <w:rPr>
          <w:spacing w:val="1"/>
        </w:rPr>
        <w:t xml:space="preserve"> </w:t>
      </w:r>
      <w:r>
        <w:t>строительства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сетям</w:t>
      </w:r>
      <w:r>
        <w:rPr>
          <w:spacing w:val="1"/>
        </w:rPr>
        <w:t xml:space="preserve"> </w:t>
      </w:r>
      <w:r>
        <w:t>инженерно-</w:t>
      </w:r>
      <w:r>
        <w:rPr>
          <w:spacing w:val="1"/>
        </w:rPr>
        <w:t xml:space="preserve"> </w:t>
      </w:r>
      <w:r>
        <w:t>технического</w:t>
      </w:r>
      <w:proofErr w:type="gramEnd"/>
      <w:r>
        <w:t xml:space="preserve">      обеспечения      (за      исключением      сетей      электроснабжения)</w:t>
      </w:r>
      <w:r>
        <w:rPr>
          <w:spacing w:val="1"/>
        </w:rPr>
        <w:t xml:space="preserve"> </w:t>
      </w:r>
      <w:r>
        <w:t>(за</w:t>
      </w:r>
      <w:r>
        <w:rPr>
          <w:spacing w:val="1"/>
        </w:rPr>
        <w:t xml:space="preserve"> </w:t>
      </w:r>
      <w:r>
        <w:t>исключением</w:t>
      </w:r>
      <w:r>
        <w:rPr>
          <w:spacing w:val="1"/>
        </w:rPr>
        <w:t xml:space="preserve"> </w:t>
      </w:r>
      <w:r>
        <w:t>случаев,</w:t>
      </w:r>
      <w:r>
        <w:rPr>
          <w:spacing w:val="1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основным</w:t>
      </w:r>
      <w:r>
        <w:rPr>
          <w:spacing w:val="1"/>
        </w:rPr>
        <w:t xml:space="preserve"> </w:t>
      </w:r>
      <w:r>
        <w:t>видом</w:t>
      </w:r>
      <w:r>
        <w:rPr>
          <w:spacing w:val="1"/>
        </w:rPr>
        <w:t xml:space="preserve"> </w:t>
      </w:r>
      <w:r>
        <w:t>разрешенного</w:t>
      </w:r>
      <w:r>
        <w:rPr>
          <w:spacing w:val="1"/>
        </w:rPr>
        <w:t xml:space="preserve"> </w:t>
      </w:r>
      <w:r>
        <w:t>использования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предусматривается</w:t>
      </w:r>
      <w:r>
        <w:rPr>
          <w:spacing w:val="1"/>
        </w:rPr>
        <w:t xml:space="preserve"> </w:t>
      </w:r>
      <w:r>
        <w:t>строительство</w:t>
      </w:r>
      <w:r>
        <w:rPr>
          <w:spacing w:val="1"/>
        </w:rPr>
        <w:t xml:space="preserve"> </w:t>
      </w:r>
      <w:r>
        <w:t>здания,</w:t>
      </w:r>
      <w:r>
        <w:rPr>
          <w:spacing w:val="1"/>
        </w:rPr>
        <w:t xml:space="preserve"> </w:t>
      </w:r>
      <w:r>
        <w:t>сооружения):</w:t>
      </w:r>
    </w:p>
    <w:p w:rsidR="00763D13" w:rsidRDefault="00763D13" w:rsidP="004F269D">
      <w:pPr>
        <w:jc w:val="both"/>
        <w:sectPr w:rsidR="00763D13" w:rsidSect="00763D13">
          <w:type w:val="continuous"/>
          <w:pgSz w:w="11910" w:h="16840"/>
          <w:pgMar w:top="1040" w:right="500" w:bottom="280" w:left="1560" w:header="722" w:footer="0" w:gutter="0"/>
          <w:cols w:space="720"/>
        </w:sectPr>
      </w:pPr>
    </w:p>
    <w:p w:rsidR="00763D13" w:rsidRPr="00E92E8B" w:rsidRDefault="00763D13" w:rsidP="00E92E8B">
      <w:pPr>
        <w:pStyle w:val="a3"/>
        <w:tabs>
          <w:tab w:val="left" w:pos="2694"/>
        </w:tabs>
        <w:spacing w:before="114"/>
        <w:ind w:right="343"/>
        <w:rPr>
          <w:b/>
          <w:bCs/>
          <w:sz w:val="25"/>
          <w:szCs w:val="25"/>
        </w:rPr>
      </w:pPr>
      <w:r>
        <w:lastRenderedPageBreak/>
        <w:t>Предметом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является</w:t>
      </w:r>
      <w:r>
        <w:rPr>
          <w:spacing w:val="1"/>
        </w:rPr>
        <w:t xml:space="preserve"> </w:t>
      </w:r>
      <w:r>
        <w:t>право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заключение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аренды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 xml:space="preserve">участка, государственная собственность на который не разграничена, </w:t>
      </w:r>
      <w:r w:rsidR="003B7C59">
        <w:t>из к</w:t>
      </w:r>
      <w:r w:rsidR="003B7C59" w:rsidRPr="003649DB">
        <w:rPr>
          <w:sz w:val="25"/>
          <w:szCs w:val="25"/>
        </w:rPr>
        <w:t>атегори</w:t>
      </w:r>
      <w:r w:rsidR="003B7C59">
        <w:rPr>
          <w:sz w:val="25"/>
          <w:szCs w:val="25"/>
        </w:rPr>
        <w:t>и</w:t>
      </w:r>
      <w:r w:rsidR="003B7C59" w:rsidRPr="003649DB">
        <w:rPr>
          <w:sz w:val="25"/>
          <w:szCs w:val="25"/>
        </w:rPr>
        <w:t xml:space="preserve"> земель - земли населенных пунктов</w:t>
      </w:r>
      <w:r w:rsidR="003B7C59">
        <w:rPr>
          <w:sz w:val="25"/>
          <w:szCs w:val="25"/>
        </w:rPr>
        <w:t>,</w:t>
      </w:r>
      <w:r w:rsidR="003B7C59">
        <w:t xml:space="preserve"> </w:t>
      </w:r>
      <w:r>
        <w:t>расположенного по</w:t>
      </w:r>
      <w:r>
        <w:rPr>
          <w:spacing w:val="1"/>
        </w:rPr>
        <w:t xml:space="preserve"> </w:t>
      </w:r>
      <w:r w:rsidR="00E92E8B">
        <w:t xml:space="preserve">адресу: </w:t>
      </w:r>
      <w:r w:rsidR="00E92E8B" w:rsidRPr="00E92E8B">
        <w:rPr>
          <w:b/>
          <w:bCs/>
          <w:sz w:val="25"/>
          <w:szCs w:val="25"/>
        </w:rPr>
        <w:t>Республика Алтай, Усть-Коксинский муниципальный район, с. Тюнгур, ул. Катунская, 16</w:t>
      </w:r>
      <w:r w:rsidR="003B7C59">
        <w:rPr>
          <w:sz w:val="25"/>
          <w:szCs w:val="25"/>
        </w:rPr>
        <w:t>, с п</w:t>
      </w:r>
      <w:r w:rsidR="003649DB" w:rsidRPr="003649DB">
        <w:rPr>
          <w:sz w:val="25"/>
          <w:szCs w:val="25"/>
        </w:rPr>
        <w:t>лощадь</w:t>
      </w:r>
      <w:r w:rsidR="003B7C59">
        <w:rPr>
          <w:sz w:val="25"/>
          <w:szCs w:val="25"/>
        </w:rPr>
        <w:t>ю</w:t>
      </w:r>
      <w:r w:rsidR="003649DB" w:rsidRPr="003649DB">
        <w:rPr>
          <w:sz w:val="25"/>
          <w:szCs w:val="25"/>
        </w:rPr>
        <w:t xml:space="preserve"> </w:t>
      </w:r>
      <w:r w:rsidR="00E92E8B">
        <w:rPr>
          <w:sz w:val="25"/>
          <w:szCs w:val="25"/>
        </w:rPr>
        <w:t>300</w:t>
      </w:r>
      <w:r w:rsidR="003649DB" w:rsidRPr="003649DB">
        <w:rPr>
          <w:sz w:val="25"/>
          <w:szCs w:val="25"/>
        </w:rPr>
        <w:t xml:space="preserve"> </w:t>
      </w:r>
      <w:proofErr w:type="spellStart"/>
      <w:r w:rsidR="003649DB" w:rsidRPr="003649DB">
        <w:rPr>
          <w:sz w:val="25"/>
          <w:szCs w:val="25"/>
        </w:rPr>
        <w:t>кв.м</w:t>
      </w:r>
      <w:proofErr w:type="spellEnd"/>
      <w:r w:rsidR="003649DB" w:rsidRPr="003649DB">
        <w:rPr>
          <w:sz w:val="25"/>
          <w:szCs w:val="25"/>
        </w:rPr>
        <w:t>.</w:t>
      </w:r>
      <w:r w:rsidR="003B7C59">
        <w:rPr>
          <w:sz w:val="25"/>
          <w:szCs w:val="25"/>
        </w:rPr>
        <w:t>,</w:t>
      </w:r>
      <w:r w:rsidR="003649DB" w:rsidRPr="003649DB">
        <w:rPr>
          <w:b/>
          <w:sz w:val="25"/>
          <w:szCs w:val="25"/>
        </w:rPr>
        <w:t xml:space="preserve"> </w:t>
      </w:r>
      <w:r w:rsidR="003B7C59">
        <w:rPr>
          <w:iCs/>
          <w:sz w:val="25"/>
          <w:szCs w:val="25"/>
        </w:rPr>
        <w:t>с кадастровым</w:t>
      </w:r>
      <w:r w:rsidR="003649DB" w:rsidRPr="003649DB">
        <w:rPr>
          <w:iCs/>
          <w:sz w:val="25"/>
          <w:szCs w:val="25"/>
        </w:rPr>
        <w:t xml:space="preserve"> номер</w:t>
      </w:r>
      <w:r w:rsidR="003B7C59">
        <w:rPr>
          <w:iCs/>
          <w:sz w:val="25"/>
          <w:szCs w:val="25"/>
        </w:rPr>
        <w:t>ом</w:t>
      </w:r>
      <w:r w:rsidR="003649DB" w:rsidRPr="003649DB">
        <w:rPr>
          <w:iCs/>
          <w:sz w:val="25"/>
          <w:szCs w:val="25"/>
        </w:rPr>
        <w:t>:</w:t>
      </w:r>
      <w:r w:rsidR="003649DB">
        <w:rPr>
          <w:sz w:val="25"/>
          <w:szCs w:val="25"/>
        </w:rPr>
        <w:t xml:space="preserve"> </w:t>
      </w:r>
      <w:r w:rsidR="00E92E8B" w:rsidRPr="00E92E8B">
        <w:rPr>
          <w:b/>
          <w:sz w:val="25"/>
          <w:szCs w:val="25"/>
        </w:rPr>
        <w:t>04:08:080301:843</w:t>
      </w:r>
      <w:r w:rsidR="003649DB">
        <w:rPr>
          <w:sz w:val="25"/>
          <w:szCs w:val="25"/>
        </w:rPr>
        <w:t xml:space="preserve">, </w:t>
      </w:r>
      <w:r w:rsidR="003B7C59">
        <w:rPr>
          <w:sz w:val="25"/>
          <w:szCs w:val="25"/>
        </w:rPr>
        <w:t>в</w:t>
      </w:r>
      <w:r w:rsidR="003649DB" w:rsidRPr="003649DB">
        <w:rPr>
          <w:sz w:val="25"/>
          <w:szCs w:val="25"/>
        </w:rPr>
        <w:t>ид</w:t>
      </w:r>
      <w:r w:rsidR="003B7C59">
        <w:rPr>
          <w:sz w:val="25"/>
          <w:szCs w:val="25"/>
        </w:rPr>
        <w:t>ом</w:t>
      </w:r>
      <w:r w:rsidR="003649DB" w:rsidRPr="003649DB">
        <w:rPr>
          <w:sz w:val="25"/>
          <w:szCs w:val="25"/>
        </w:rPr>
        <w:t xml:space="preserve"> разрешенного исполь</w:t>
      </w:r>
      <w:r w:rsidR="003B7C59">
        <w:rPr>
          <w:sz w:val="25"/>
          <w:szCs w:val="25"/>
        </w:rPr>
        <w:t>зования – Под объекты торговли</w:t>
      </w:r>
      <w:r>
        <w:t>,</w:t>
      </w:r>
      <w:r>
        <w:rPr>
          <w:spacing w:val="1"/>
        </w:rPr>
        <w:t xml:space="preserve"> </w:t>
      </w:r>
      <w:r w:rsidR="0030205C">
        <w:t>обременений не имеющего.</w:t>
      </w:r>
      <w:r w:rsidR="003B7C59">
        <w:t xml:space="preserve"> </w:t>
      </w:r>
      <w:bookmarkStart w:id="0" w:name="_GoBack"/>
      <w:bookmarkEnd w:id="0"/>
    </w:p>
    <w:p w:rsidR="00763D13" w:rsidRDefault="00763D13" w:rsidP="004F269D">
      <w:pPr>
        <w:pStyle w:val="1"/>
        <w:spacing w:before="3" w:line="240" w:lineRule="auto"/>
        <w:ind w:right="351"/>
        <w:jc w:val="both"/>
      </w:pPr>
      <w:r>
        <w:t>Информация о возможности подключения (технологического присоединения)</w:t>
      </w:r>
      <w:r>
        <w:rPr>
          <w:spacing w:val="1"/>
        </w:rPr>
        <w:t xml:space="preserve"> </w:t>
      </w:r>
      <w:r>
        <w:t>объекта</w:t>
      </w:r>
      <w:r>
        <w:rPr>
          <w:spacing w:val="-3"/>
        </w:rPr>
        <w:t xml:space="preserve"> </w:t>
      </w:r>
      <w:r>
        <w:t>капитального</w:t>
      </w:r>
      <w:r>
        <w:rPr>
          <w:spacing w:val="-6"/>
        </w:rPr>
        <w:t xml:space="preserve"> </w:t>
      </w:r>
      <w:r>
        <w:t>строительства</w:t>
      </w:r>
      <w:r>
        <w:rPr>
          <w:spacing w:val="-5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сетям</w:t>
      </w:r>
      <w:r>
        <w:rPr>
          <w:spacing w:val="-3"/>
        </w:rPr>
        <w:t xml:space="preserve"> </w:t>
      </w:r>
      <w:r>
        <w:t>инженерно-технического</w:t>
      </w:r>
      <w:r>
        <w:rPr>
          <w:spacing w:val="-3"/>
        </w:rPr>
        <w:t xml:space="preserve"> </w:t>
      </w:r>
      <w:r>
        <w:t>обеспечения:</w:t>
      </w:r>
    </w:p>
    <w:p w:rsidR="00C65D3C" w:rsidRDefault="003649DB" w:rsidP="00C65D3C">
      <w:pPr>
        <w:pStyle w:val="ConsPlusNormal"/>
        <w:numPr>
          <w:ilvl w:val="0"/>
          <w:numId w:val="16"/>
        </w:numPr>
        <w:rPr>
          <w:rFonts w:ascii="Times New Roman" w:hAnsi="Times New Roman" w:cs="Times New Roman"/>
          <w:sz w:val="25"/>
          <w:szCs w:val="25"/>
        </w:rPr>
      </w:pPr>
      <w:r w:rsidRPr="00A606C5">
        <w:rPr>
          <w:rFonts w:ascii="Times New Roman" w:hAnsi="Times New Roman" w:cs="Times New Roman"/>
          <w:sz w:val="25"/>
          <w:szCs w:val="25"/>
        </w:rPr>
        <w:t>В соответствии с письмом МУП «</w:t>
      </w:r>
      <w:proofErr w:type="spellStart"/>
      <w:r w:rsidRPr="00A606C5">
        <w:rPr>
          <w:rFonts w:ascii="Times New Roman" w:hAnsi="Times New Roman" w:cs="Times New Roman"/>
          <w:sz w:val="25"/>
          <w:szCs w:val="25"/>
        </w:rPr>
        <w:t>ТепловодСтрой</w:t>
      </w:r>
      <w:proofErr w:type="spellEnd"/>
      <w:r w:rsidRPr="00A606C5">
        <w:rPr>
          <w:rFonts w:ascii="Times New Roman" w:hAnsi="Times New Roman" w:cs="Times New Roman"/>
          <w:sz w:val="25"/>
          <w:szCs w:val="25"/>
        </w:rPr>
        <w:t xml:space="preserve"> Сервис» возможность технологического присоед</w:t>
      </w:r>
      <w:r w:rsidR="00C65D3C">
        <w:rPr>
          <w:rFonts w:ascii="Times New Roman" w:hAnsi="Times New Roman" w:cs="Times New Roman"/>
          <w:sz w:val="25"/>
          <w:szCs w:val="25"/>
        </w:rPr>
        <w:t>инения к сетям, теплоснабжения, водоснабжения и</w:t>
      </w:r>
      <w:r w:rsidRPr="00A606C5">
        <w:rPr>
          <w:rFonts w:ascii="Times New Roman" w:hAnsi="Times New Roman" w:cs="Times New Roman"/>
          <w:sz w:val="25"/>
          <w:szCs w:val="25"/>
        </w:rPr>
        <w:t xml:space="preserve"> водоотведения отсутствует.</w:t>
      </w:r>
      <w:r w:rsidR="005F36E0">
        <w:rPr>
          <w:rFonts w:ascii="Times New Roman" w:hAnsi="Times New Roman" w:cs="Times New Roman"/>
          <w:sz w:val="25"/>
          <w:szCs w:val="25"/>
        </w:rPr>
        <w:t xml:space="preserve"> </w:t>
      </w:r>
    </w:p>
    <w:p w:rsidR="003649DB" w:rsidRPr="00D32484" w:rsidRDefault="003649DB" w:rsidP="00C65D3C">
      <w:pPr>
        <w:pStyle w:val="ConsPlusNormal"/>
        <w:numPr>
          <w:ilvl w:val="0"/>
          <w:numId w:val="16"/>
        </w:numPr>
        <w:rPr>
          <w:rFonts w:ascii="Times New Roman" w:hAnsi="Times New Roman" w:cs="Times New Roman"/>
          <w:sz w:val="25"/>
          <w:szCs w:val="25"/>
        </w:rPr>
      </w:pPr>
      <w:r w:rsidRPr="00D32484">
        <w:rPr>
          <w:rFonts w:ascii="Times New Roman" w:hAnsi="Times New Roman" w:cs="Times New Roman"/>
          <w:sz w:val="25"/>
          <w:szCs w:val="25"/>
        </w:rPr>
        <w:t>Сведения об ограничениях/обременениях: отсутствует</w:t>
      </w:r>
    </w:p>
    <w:p w:rsidR="005F36E0" w:rsidRPr="00A606C5" w:rsidRDefault="005F36E0" w:rsidP="004F269D">
      <w:pPr>
        <w:pStyle w:val="ConsPlusNormal"/>
        <w:ind w:left="142" w:firstLine="0"/>
        <w:jc w:val="both"/>
        <w:rPr>
          <w:rFonts w:ascii="Times New Roman" w:eastAsia="Calibri" w:hAnsi="Times New Roman" w:cs="Times New Roman"/>
          <w:b/>
          <w:sz w:val="25"/>
          <w:szCs w:val="25"/>
          <w:lang w:eastAsia="en-US"/>
        </w:rPr>
      </w:pPr>
      <w:r w:rsidRPr="00A606C5">
        <w:rPr>
          <w:rFonts w:ascii="Times New Roman" w:eastAsia="Calibri" w:hAnsi="Times New Roman" w:cs="Times New Roman"/>
          <w:b/>
          <w:sz w:val="25"/>
          <w:szCs w:val="25"/>
          <w:lang w:eastAsia="en-US"/>
        </w:rPr>
        <w:t xml:space="preserve">Сведения о максимально и (или) минимально допустимых параметрах разрешенного строительства объекта капитального строительства: </w:t>
      </w:r>
    </w:p>
    <w:p w:rsidR="00AB0ED8" w:rsidRPr="00AB0ED8" w:rsidRDefault="00AB0ED8" w:rsidP="00AB0ED8">
      <w:pPr>
        <w:pStyle w:val="1"/>
        <w:tabs>
          <w:tab w:val="left" w:pos="142"/>
          <w:tab w:val="left" w:pos="284"/>
        </w:tabs>
        <w:spacing w:before="4"/>
        <w:ind w:left="710"/>
        <w:jc w:val="both"/>
        <w:rPr>
          <w:b w:val="0"/>
          <w:bCs w:val="0"/>
          <w:sz w:val="25"/>
          <w:szCs w:val="25"/>
        </w:rPr>
      </w:pPr>
      <w:r w:rsidRPr="00AB0ED8">
        <w:rPr>
          <w:b w:val="0"/>
          <w:bCs w:val="0"/>
          <w:sz w:val="25"/>
          <w:szCs w:val="25"/>
        </w:rPr>
        <w:t>Максимальный процент застройки – 60%</w:t>
      </w:r>
    </w:p>
    <w:p w:rsidR="00AB0ED8" w:rsidRPr="00AB0ED8" w:rsidRDefault="00AB0ED8" w:rsidP="00AB0ED8">
      <w:pPr>
        <w:pStyle w:val="1"/>
        <w:tabs>
          <w:tab w:val="left" w:pos="142"/>
          <w:tab w:val="left" w:pos="284"/>
        </w:tabs>
        <w:spacing w:before="4"/>
        <w:ind w:left="710"/>
        <w:jc w:val="both"/>
        <w:rPr>
          <w:b w:val="0"/>
          <w:bCs w:val="0"/>
          <w:sz w:val="25"/>
          <w:szCs w:val="25"/>
        </w:rPr>
      </w:pPr>
      <w:r w:rsidRPr="00AB0ED8">
        <w:rPr>
          <w:b w:val="0"/>
          <w:bCs w:val="0"/>
          <w:sz w:val="25"/>
          <w:szCs w:val="25"/>
        </w:rPr>
        <w:t xml:space="preserve">- Этажность - до 3 </w:t>
      </w:r>
      <w:proofErr w:type="spellStart"/>
      <w:r w:rsidRPr="00AB0ED8">
        <w:rPr>
          <w:b w:val="0"/>
          <w:bCs w:val="0"/>
          <w:sz w:val="25"/>
          <w:szCs w:val="25"/>
        </w:rPr>
        <w:t>эт</w:t>
      </w:r>
      <w:proofErr w:type="spellEnd"/>
      <w:r w:rsidRPr="00AB0ED8">
        <w:rPr>
          <w:b w:val="0"/>
          <w:bCs w:val="0"/>
          <w:sz w:val="25"/>
          <w:szCs w:val="25"/>
        </w:rPr>
        <w:t>.</w:t>
      </w:r>
    </w:p>
    <w:p w:rsidR="00AB0ED8" w:rsidRPr="00AB0ED8" w:rsidRDefault="00AB0ED8" w:rsidP="00AB0ED8">
      <w:pPr>
        <w:pStyle w:val="1"/>
        <w:tabs>
          <w:tab w:val="left" w:pos="142"/>
          <w:tab w:val="left" w:pos="284"/>
        </w:tabs>
        <w:spacing w:before="4"/>
        <w:ind w:left="710"/>
        <w:jc w:val="both"/>
        <w:rPr>
          <w:b w:val="0"/>
          <w:bCs w:val="0"/>
          <w:sz w:val="25"/>
          <w:szCs w:val="25"/>
        </w:rPr>
      </w:pPr>
      <w:r w:rsidRPr="00AB0ED8">
        <w:rPr>
          <w:b w:val="0"/>
          <w:bCs w:val="0"/>
          <w:sz w:val="25"/>
          <w:szCs w:val="25"/>
        </w:rPr>
        <w:t xml:space="preserve">- Размеры земельных участков, рекомендуется принимать – минимальный размер – 0,02  га; </w:t>
      </w:r>
    </w:p>
    <w:p w:rsidR="00AB0ED8" w:rsidRPr="00AB0ED8" w:rsidRDefault="00AB0ED8" w:rsidP="00AB0ED8">
      <w:pPr>
        <w:pStyle w:val="1"/>
        <w:tabs>
          <w:tab w:val="left" w:pos="142"/>
          <w:tab w:val="left" w:pos="284"/>
        </w:tabs>
        <w:spacing w:before="4"/>
        <w:ind w:left="710"/>
        <w:jc w:val="both"/>
        <w:rPr>
          <w:b w:val="0"/>
          <w:bCs w:val="0"/>
          <w:sz w:val="25"/>
          <w:szCs w:val="25"/>
        </w:rPr>
      </w:pPr>
      <w:r w:rsidRPr="00AB0ED8">
        <w:rPr>
          <w:b w:val="0"/>
          <w:bCs w:val="0"/>
          <w:sz w:val="25"/>
          <w:szCs w:val="25"/>
        </w:rPr>
        <w:t>– максимальные размеры земельных участков- 0, 1 га;</w:t>
      </w:r>
    </w:p>
    <w:p w:rsidR="00416B97" w:rsidRDefault="00AB0ED8" w:rsidP="00AB0ED8">
      <w:pPr>
        <w:pStyle w:val="1"/>
        <w:tabs>
          <w:tab w:val="left" w:pos="142"/>
          <w:tab w:val="left" w:pos="284"/>
        </w:tabs>
        <w:spacing w:before="4"/>
        <w:ind w:left="710"/>
        <w:rPr>
          <w:b w:val="0"/>
          <w:bCs w:val="0"/>
          <w:sz w:val="25"/>
          <w:szCs w:val="25"/>
        </w:rPr>
      </w:pPr>
      <w:r w:rsidRPr="00AB0ED8">
        <w:rPr>
          <w:b w:val="0"/>
          <w:bCs w:val="0"/>
          <w:sz w:val="25"/>
          <w:szCs w:val="25"/>
        </w:rPr>
        <w:t>- Минимальный отступ от красной линии улиц – 5 м, от проездов – 3 м;</w:t>
      </w:r>
      <w:r w:rsidR="00416B97">
        <w:rPr>
          <w:b w:val="0"/>
          <w:bCs w:val="0"/>
          <w:sz w:val="25"/>
          <w:szCs w:val="25"/>
        </w:rPr>
        <w:t xml:space="preserve"> </w:t>
      </w:r>
    </w:p>
    <w:p w:rsidR="00763D13" w:rsidRDefault="00763D13" w:rsidP="00AB0ED8">
      <w:pPr>
        <w:pStyle w:val="1"/>
        <w:tabs>
          <w:tab w:val="left" w:pos="142"/>
          <w:tab w:val="left" w:pos="284"/>
        </w:tabs>
        <w:spacing w:before="4"/>
        <w:ind w:left="710"/>
      </w:pPr>
      <w:r>
        <w:t>Сведения</w:t>
      </w:r>
      <w:r>
        <w:rPr>
          <w:spacing w:val="-4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начальной</w:t>
      </w:r>
      <w:r>
        <w:rPr>
          <w:spacing w:val="-5"/>
        </w:rPr>
        <w:t xml:space="preserve"> </w:t>
      </w:r>
      <w:r>
        <w:t>цене</w:t>
      </w:r>
      <w:r>
        <w:rPr>
          <w:spacing w:val="-4"/>
        </w:rPr>
        <w:t xml:space="preserve"> </w:t>
      </w:r>
      <w:r>
        <w:t>предмета</w:t>
      </w:r>
      <w:r>
        <w:rPr>
          <w:spacing w:val="-4"/>
        </w:rPr>
        <w:t xml:space="preserve"> </w:t>
      </w:r>
      <w:r>
        <w:t>аукциона:</w:t>
      </w:r>
    </w:p>
    <w:p w:rsidR="00763D13" w:rsidRDefault="00763D13" w:rsidP="004F269D">
      <w:pPr>
        <w:pStyle w:val="a3"/>
        <w:ind w:right="342"/>
      </w:pPr>
      <w:r>
        <w:t>Начальная</w:t>
      </w:r>
      <w:r>
        <w:rPr>
          <w:spacing w:val="1"/>
        </w:rPr>
        <w:t xml:space="preserve"> </w:t>
      </w:r>
      <w:r>
        <w:t>цена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r w:rsidR="00D9137F">
        <w:rPr>
          <w:spacing w:val="1"/>
        </w:rPr>
        <w:t>(</w:t>
      </w:r>
      <w:r>
        <w:t>размер</w:t>
      </w:r>
      <w:r>
        <w:rPr>
          <w:spacing w:val="1"/>
        </w:rPr>
        <w:t xml:space="preserve"> </w:t>
      </w:r>
      <w:r>
        <w:t>ежегодной</w:t>
      </w:r>
      <w:r>
        <w:rPr>
          <w:spacing w:val="1"/>
        </w:rPr>
        <w:t xml:space="preserve"> </w:t>
      </w:r>
      <w:r>
        <w:t>арендной</w:t>
      </w:r>
      <w:r>
        <w:rPr>
          <w:spacing w:val="1"/>
        </w:rPr>
        <w:t xml:space="preserve"> </w:t>
      </w:r>
      <w:r>
        <w:t>платы</w:t>
      </w:r>
      <w:r w:rsidR="00D9137F">
        <w:t>) определена</w:t>
      </w:r>
      <w:r>
        <w:rPr>
          <w:spacing w:val="1"/>
        </w:rPr>
        <w:t xml:space="preserve"> </w:t>
      </w:r>
      <w:r>
        <w:t xml:space="preserve">в сумме </w:t>
      </w:r>
      <w:r w:rsidR="005F36E0">
        <w:t>47</w:t>
      </w:r>
      <w:r w:rsidR="00D9137F">
        <w:t xml:space="preserve"> </w:t>
      </w:r>
      <w:r w:rsidR="00D32484">
        <w:t>858,40</w:t>
      </w:r>
      <w:r>
        <w:t xml:space="preserve"> (</w:t>
      </w:r>
      <w:r w:rsidR="005F36E0">
        <w:t>Сорок семь тысяч восемьсот</w:t>
      </w:r>
      <w:r w:rsidR="00D32484">
        <w:t xml:space="preserve"> пятьдесят восемь) рублей 40</w:t>
      </w:r>
      <w:r w:rsidR="009E5D2A">
        <w:t xml:space="preserve"> копеек – не менее 1,5 % от кадастровой стоимости земельного участка.</w:t>
      </w:r>
    </w:p>
    <w:p w:rsidR="00416B97" w:rsidRDefault="00416B97" w:rsidP="00416B97">
      <w:pPr>
        <w:pStyle w:val="1"/>
        <w:tabs>
          <w:tab w:val="left" w:pos="142"/>
        </w:tabs>
        <w:spacing w:before="2"/>
      </w:pPr>
    </w:p>
    <w:p w:rsidR="0043655B" w:rsidRDefault="0043655B" w:rsidP="00416B97">
      <w:pPr>
        <w:pStyle w:val="1"/>
        <w:tabs>
          <w:tab w:val="left" w:pos="142"/>
        </w:tabs>
        <w:spacing w:before="2"/>
      </w:pPr>
    </w:p>
    <w:p w:rsidR="0043655B" w:rsidRDefault="0043655B" w:rsidP="00416B97">
      <w:pPr>
        <w:pStyle w:val="1"/>
        <w:tabs>
          <w:tab w:val="left" w:pos="142"/>
        </w:tabs>
        <w:spacing w:before="2"/>
      </w:pPr>
    </w:p>
    <w:p w:rsidR="00763D13" w:rsidRDefault="00763D13" w:rsidP="00416B97">
      <w:pPr>
        <w:pStyle w:val="1"/>
        <w:tabs>
          <w:tab w:val="left" w:pos="142"/>
        </w:tabs>
        <w:spacing w:before="2"/>
      </w:pPr>
      <w:r>
        <w:t>Сведения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«шаге</w:t>
      </w:r>
      <w:r>
        <w:rPr>
          <w:spacing w:val="-3"/>
        </w:rPr>
        <w:t xml:space="preserve"> </w:t>
      </w:r>
      <w:r>
        <w:t>аукциона»:</w:t>
      </w:r>
    </w:p>
    <w:p w:rsidR="00763D13" w:rsidRDefault="00763D13" w:rsidP="004F269D">
      <w:pPr>
        <w:pStyle w:val="a3"/>
        <w:ind w:right="347"/>
      </w:pPr>
      <w:r>
        <w:t>Величина</w:t>
      </w:r>
      <w:r>
        <w:rPr>
          <w:spacing w:val="83"/>
        </w:rPr>
        <w:t xml:space="preserve"> </w:t>
      </w:r>
      <w:r w:rsidR="00D32484">
        <w:t xml:space="preserve">повышения начальной цены предмета аукциона («шаг </w:t>
      </w:r>
      <w:r>
        <w:t>аукциона»</w:t>
      </w:r>
      <w:r w:rsidR="00416B97">
        <w:rPr>
          <w:spacing w:val="-58"/>
        </w:rPr>
        <w:t xml:space="preserve">) установлена </w:t>
      </w:r>
      <w:r w:rsidR="00B04F53">
        <w:rPr>
          <w:spacing w:val="-58"/>
        </w:rPr>
        <w:t xml:space="preserve"> </w:t>
      </w:r>
      <w:r w:rsidR="00192BF4">
        <w:t xml:space="preserve">в </w:t>
      </w:r>
      <w:r w:rsidR="00D32484">
        <w:t>пределах</w:t>
      </w:r>
      <w:r w:rsidR="005F36E0">
        <w:t xml:space="preserve"> </w:t>
      </w:r>
      <w:r w:rsidR="00192BF4">
        <w:t xml:space="preserve">трех процентов начальной цены </w:t>
      </w:r>
      <w:r w:rsidR="00D32484">
        <w:t xml:space="preserve">предмета </w:t>
      </w:r>
      <w:r>
        <w:t>аукциона)</w:t>
      </w:r>
      <w:r>
        <w:rPr>
          <w:spacing w:val="-58"/>
        </w:rPr>
        <w:t xml:space="preserve"> </w:t>
      </w:r>
      <w:r w:rsidR="00AE522A"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размере</w:t>
      </w:r>
      <w:r>
        <w:rPr>
          <w:spacing w:val="-1"/>
        </w:rPr>
        <w:t xml:space="preserve"> </w:t>
      </w:r>
      <w:r w:rsidR="00D32484">
        <w:t>1400</w:t>
      </w:r>
      <w:r>
        <w:rPr>
          <w:spacing w:val="2"/>
        </w:rPr>
        <w:t xml:space="preserve"> </w:t>
      </w:r>
      <w:r>
        <w:t>(</w:t>
      </w:r>
      <w:r w:rsidR="00D32484">
        <w:t>Одна тысяча</w:t>
      </w:r>
      <w:proofErr w:type="gramStart"/>
      <w:r w:rsidR="00D32484">
        <w:t xml:space="preserve"> </w:t>
      </w:r>
      <w:r>
        <w:t>Ч</w:t>
      </w:r>
      <w:proofErr w:type="gramEnd"/>
      <w:r>
        <w:t>етыреста)</w:t>
      </w:r>
      <w:r>
        <w:rPr>
          <w:spacing w:val="1"/>
        </w:rPr>
        <w:t xml:space="preserve"> </w:t>
      </w:r>
      <w:r w:rsidR="00192BF4">
        <w:t>рублей</w:t>
      </w:r>
      <w:r>
        <w:rPr>
          <w:spacing w:val="-1"/>
        </w:rPr>
        <w:t xml:space="preserve"> </w:t>
      </w:r>
      <w:r w:rsidR="00D32484">
        <w:t>00</w:t>
      </w:r>
      <w:r>
        <w:t xml:space="preserve"> копеек.</w:t>
      </w:r>
    </w:p>
    <w:p w:rsidR="00763D13" w:rsidRDefault="00763D13" w:rsidP="004F269D">
      <w:pPr>
        <w:pStyle w:val="1"/>
        <w:numPr>
          <w:ilvl w:val="1"/>
          <w:numId w:val="12"/>
        </w:numPr>
        <w:tabs>
          <w:tab w:val="left" w:pos="426"/>
        </w:tabs>
        <w:spacing w:before="3" w:line="240" w:lineRule="auto"/>
        <w:ind w:left="142" w:right="356" w:firstLine="0"/>
        <w:jc w:val="both"/>
      </w:pPr>
      <w:r>
        <w:t>О форме заявки на участие в аукционе, порядке ее приема, об адресе места ее</w:t>
      </w:r>
      <w:r>
        <w:rPr>
          <w:spacing w:val="-57"/>
        </w:rPr>
        <w:t xml:space="preserve"> </w:t>
      </w:r>
      <w:r>
        <w:lastRenderedPageBreak/>
        <w:t>приема,</w:t>
      </w:r>
      <w:r>
        <w:rPr>
          <w:spacing w:val="-2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дате</w:t>
      </w:r>
      <w:r>
        <w:rPr>
          <w:spacing w:val="-1"/>
        </w:rPr>
        <w:t xml:space="preserve"> </w:t>
      </w:r>
      <w:r>
        <w:t>начала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окончания</w:t>
      </w:r>
      <w:r>
        <w:rPr>
          <w:spacing w:val="-4"/>
        </w:rPr>
        <w:t xml:space="preserve"> </w:t>
      </w:r>
      <w:r>
        <w:t>приема</w:t>
      </w:r>
      <w:r>
        <w:rPr>
          <w:spacing w:val="-1"/>
        </w:rPr>
        <w:t xml:space="preserve"> </w:t>
      </w:r>
      <w:r>
        <w:t>заявок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аукционе:</w:t>
      </w:r>
    </w:p>
    <w:p w:rsidR="00763D13" w:rsidRDefault="00763D13" w:rsidP="004F269D">
      <w:pPr>
        <w:pStyle w:val="a3"/>
        <w:ind w:right="344"/>
      </w:pPr>
      <w:r>
        <w:t>Аукцион проводится на электронной площадке ООО «РТС-тендер», размещенной на</w:t>
      </w:r>
      <w:r>
        <w:rPr>
          <w:spacing w:val="-57"/>
        </w:rPr>
        <w:t xml:space="preserve"> </w:t>
      </w:r>
      <w:r>
        <w:t>сайте https:/</w:t>
      </w:r>
      <w:hyperlink r:id="rId14">
        <w:r>
          <w:t>/www.rts</w:t>
        </w:r>
      </w:hyperlink>
      <w:r>
        <w:t>-</w:t>
      </w:r>
      <w:hyperlink r:id="rId15">
        <w:r>
          <w:t>tender.ru</w:t>
        </w:r>
      </w:hyperlink>
      <w:r>
        <w:t xml:space="preserve"> (торговая секция «Имущественные торги»). </w:t>
      </w:r>
    </w:p>
    <w:p w:rsidR="00763D13" w:rsidRDefault="00763D13" w:rsidP="004F269D">
      <w:pPr>
        <w:pStyle w:val="1"/>
        <w:ind w:left="426"/>
        <w:jc w:val="both"/>
      </w:pPr>
      <w:r>
        <w:t>Порядок</w:t>
      </w:r>
      <w:r>
        <w:rPr>
          <w:spacing w:val="-4"/>
        </w:rPr>
        <w:t xml:space="preserve"> </w:t>
      </w:r>
      <w:r>
        <w:t>подачи</w:t>
      </w:r>
      <w:r>
        <w:rPr>
          <w:spacing w:val="-2"/>
        </w:rPr>
        <w:t xml:space="preserve"> </w:t>
      </w:r>
      <w:r>
        <w:t>заявки</w:t>
      </w:r>
      <w:r>
        <w:rPr>
          <w:spacing w:val="-2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участия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аукционе:</w:t>
      </w:r>
    </w:p>
    <w:p w:rsidR="00763D13" w:rsidRDefault="00763D13" w:rsidP="004F269D">
      <w:pPr>
        <w:pStyle w:val="a3"/>
        <w:ind w:right="344"/>
      </w:pPr>
      <w:r>
        <w:t>Для</w:t>
      </w:r>
      <w:r>
        <w:rPr>
          <w:spacing w:val="1"/>
        </w:rPr>
        <w:t xml:space="preserve"> </w:t>
      </w:r>
      <w:r>
        <w:t>участия в электронном аукционе заявителю необходимо пройти регистрацию</w:t>
      </w:r>
      <w:r>
        <w:rPr>
          <w:spacing w:val="1"/>
        </w:rPr>
        <w:t xml:space="preserve"> </w:t>
      </w:r>
      <w:r>
        <w:t>на электронной площадке ООО «РТС-тендер» в информационно-телекоммуникационной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«Интернет»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адресу:</w:t>
      </w:r>
      <w:r>
        <w:rPr>
          <w:spacing w:val="1"/>
        </w:rPr>
        <w:t xml:space="preserve"> </w:t>
      </w:r>
      <w:r>
        <w:t>http://</w:t>
      </w:r>
      <w:hyperlink r:id="rId16">
        <w:r>
          <w:t>www.rts-tender.ru</w:t>
        </w:r>
      </w:hyperlink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регламентом</w:t>
      </w:r>
      <w:r>
        <w:rPr>
          <w:spacing w:val="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площадки.</w:t>
      </w:r>
    </w:p>
    <w:p w:rsidR="00763D13" w:rsidRDefault="00DE3ED5" w:rsidP="004F269D">
      <w:pPr>
        <w:pStyle w:val="a3"/>
        <w:ind w:right="345"/>
      </w:pPr>
      <w:r>
        <w:t>Регистрации</w:t>
      </w:r>
      <w:r w:rsidR="00763D13">
        <w:rPr>
          <w:spacing w:val="1"/>
        </w:rPr>
        <w:t xml:space="preserve"> </w:t>
      </w:r>
      <w:r w:rsidR="00763D13">
        <w:t>на</w:t>
      </w:r>
      <w:r w:rsidR="00763D13">
        <w:rPr>
          <w:spacing w:val="1"/>
        </w:rPr>
        <w:t xml:space="preserve"> </w:t>
      </w:r>
      <w:r w:rsidR="00763D13">
        <w:t>электронной</w:t>
      </w:r>
      <w:r w:rsidR="00763D13">
        <w:rPr>
          <w:spacing w:val="1"/>
        </w:rPr>
        <w:t xml:space="preserve"> </w:t>
      </w:r>
      <w:r w:rsidR="00763D13">
        <w:t>площадке</w:t>
      </w:r>
      <w:r>
        <w:t xml:space="preserve"> подлежат</w:t>
      </w:r>
      <w:r w:rsidR="00763D13">
        <w:t xml:space="preserve"> заявители, ранее</w:t>
      </w:r>
      <w:r w:rsidR="00763D13">
        <w:rPr>
          <w:spacing w:val="-57"/>
        </w:rPr>
        <w:t xml:space="preserve"> </w:t>
      </w:r>
      <w:r w:rsidR="00763D13">
        <w:t>не</w:t>
      </w:r>
      <w:r w:rsidR="00763D13">
        <w:rPr>
          <w:spacing w:val="-2"/>
        </w:rPr>
        <w:t xml:space="preserve"> </w:t>
      </w:r>
      <w:r w:rsidR="00763D13">
        <w:t>зарегистрированные</w:t>
      </w:r>
      <w:r w:rsidR="00763D13">
        <w:rPr>
          <w:spacing w:val="-2"/>
        </w:rPr>
        <w:t xml:space="preserve"> </w:t>
      </w:r>
      <w:r w:rsidR="00763D13">
        <w:t>на</w:t>
      </w:r>
      <w:r w:rsidR="00763D13">
        <w:rPr>
          <w:spacing w:val="-1"/>
        </w:rPr>
        <w:t xml:space="preserve"> </w:t>
      </w:r>
      <w:r w:rsidR="00763D13">
        <w:t>электронной площадке.</w:t>
      </w:r>
      <w:r w:rsidR="0087746C">
        <w:t xml:space="preserve"> </w:t>
      </w:r>
    </w:p>
    <w:p w:rsidR="0087746C" w:rsidRDefault="0087746C" w:rsidP="004F269D">
      <w:pPr>
        <w:pStyle w:val="a3"/>
        <w:spacing w:before="114"/>
        <w:ind w:right="351"/>
      </w:pPr>
      <w:r>
        <w:t>Заявка на</w:t>
      </w:r>
      <w:r>
        <w:rPr>
          <w:spacing w:val="1"/>
        </w:rPr>
        <w:t xml:space="preserve"> </w:t>
      </w:r>
      <w:r>
        <w:t>участие в электронном аукционе с</w:t>
      </w:r>
      <w:r>
        <w:rPr>
          <w:spacing w:val="1"/>
        </w:rPr>
        <w:t xml:space="preserve"> </w:t>
      </w:r>
      <w:r>
        <w:t>указанием банковских реквизитов</w:t>
      </w:r>
      <w:r>
        <w:rPr>
          <w:spacing w:val="1"/>
        </w:rPr>
        <w:t xml:space="preserve"> </w:t>
      </w:r>
      <w:r>
        <w:t>счета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возврата</w:t>
      </w:r>
      <w:r>
        <w:rPr>
          <w:spacing w:val="1"/>
        </w:rPr>
        <w:t xml:space="preserve"> </w:t>
      </w:r>
      <w:r>
        <w:t>задатка</w:t>
      </w:r>
      <w:r>
        <w:rPr>
          <w:spacing w:val="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оператору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форме</w:t>
      </w:r>
      <w:r>
        <w:rPr>
          <w:spacing w:val="1"/>
        </w:rPr>
        <w:t xml:space="preserve"> </w:t>
      </w:r>
      <w:r>
        <w:t>электронного</w:t>
      </w:r>
      <w:r>
        <w:rPr>
          <w:spacing w:val="28"/>
        </w:rPr>
        <w:t xml:space="preserve"> </w:t>
      </w:r>
      <w:r>
        <w:t>документа</w:t>
      </w:r>
      <w:r>
        <w:rPr>
          <w:spacing w:val="88"/>
        </w:rPr>
        <w:t xml:space="preserve"> </w:t>
      </w:r>
      <w:r>
        <w:t>(Приложение</w:t>
      </w:r>
      <w:r>
        <w:rPr>
          <w:spacing w:val="89"/>
        </w:rPr>
        <w:t xml:space="preserve"> </w:t>
      </w:r>
      <w:r>
        <w:t>№</w:t>
      </w:r>
      <w:r>
        <w:rPr>
          <w:spacing w:val="89"/>
        </w:rPr>
        <w:t xml:space="preserve"> </w:t>
      </w:r>
      <w:r>
        <w:t>1)</w:t>
      </w:r>
      <w:r>
        <w:rPr>
          <w:spacing w:val="91"/>
        </w:rPr>
        <w:t xml:space="preserve"> </w:t>
      </w:r>
      <w:r>
        <w:t>с</w:t>
      </w:r>
      <w:r>
        <w:rPr>
          <w:spacing w:val="89"/>
        </w:rPr>
        <w:t xml:space="preserve"> </w:t>
      </w:r>
      <w:r>
        <w:t>приложением</w:t>
      </w:r>
      <w:r>
        <w:rPr>
          <w:spacing w:val="89"/>
        </w:rPr>
        <w:t xml:space="preserve"> </w:t>
      </w:r>
      <w:r>
        <w:t>документов,</w:t>
      </w:r>
      <w:r>
        <w:rPr>
          <w:spacing w:val="94"/>
        </w:rPr>
        <w:t xml:space="preserve"> </w:t>
      </w:r>
      <w:r>
        <w:t>указанных</w:t>
      </w:r>
      <w:r w:rsidR="00B706EC">
        <w:t xml:space="preserve"> </w:t>
      </w:r>
      <w:r>
        <w:rPr>
          <w:spacing w:val="-58"/>
        </w:rPr>
        <w:t xml:space="preserve"> </w:t>
      </w:r>
      <w:r>
        <w:t>в подпунктах 2 - 4 пункта 1, пункте 1.1 статьи 39.12 Земельного кодекса Российской</w:t>
      </w:r>
      <w:r>
        <w:rPr>
          <w:spacing w:val="1"/>
        </w:rPr>
        <w:t xml:space="preserve"> </w:t>
      </w:r>
      <w:r>
        <w:t>Федерации:</w:t>
      </w:r>
    </w:p>
    <w:p w:rsidR="0087746C" w:rsidRDefault="0087746C" w:rsidP="004F269D">
      <w:pPr>
        <w:pStyle w:val="a4"/>
        <w:numPr>
          <w:ilvl w:val="0"/>
          <w:numId w:val="11"/>
        </w:numPr>
        <w:tabs>
          <w:tab w:val="left" w:pos="426"/>
        </w:tabs>
        <w:spacing w:before="1"/>
        <w:ind w:firstLine="0"/>
        <w:rPr>
          <w:sz w:val="24"/>
        </w:rPr>
      </w:pPr>
      <w:r>
        <w:rPr>
          <w:sz w:val="24"/>
        </w:rPr>
        <w:t>копии</w:t>
      </w:r>
      <w:r>
        <w:rPr>
          <w:spacing w:val="-4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-3"/>
          <w:sz w:val="24"/>
        </w:rPr>
        <w:t xml:space="preserve"> </w:t>
      </w:r>
      <w:r>
        <w:rPr>
          <w:sz w:val="24"/>
        </w:rPr>
        <w:t>удостоверяющих</w:t>
      </w:r>
      <w:r>
        <w:rPr>
          <w:spacing w:val="-2"/>
          <w:sz w:val="24"/>
        </w:rPr>
        <w:t xml:space="preserve"> </w:t>
      </w:r>
      <w:r>
        <w:rPr>
          <w:sz w:val="24"/>
        </w:rPr>
        <w:t>личность</w:t>
      </w:r>
      <w:r>
        <w:rPr>
          <w:spacing w:val="-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5"/>
          <w:sz w:val="24"/>
        </w:rPr>
        <w:t xml:space="preserve"> </w:t>
      </w:r>
      <w:r>
        <w:rPr>
          <w:sz w:val="24"/>
        </w:rPr>
        <w:t>(для</w:t>
      </w:r>
      <w:r>
        <w:rPr>
          <w:spacing w:val="-4"/>
          <w:sz w:val="24"/>
        </w:rPr>
        <w:t xml:space="preserve"> </w:t>
      </w:r>
      <w:r>
        <w:rPr>
          <w:sz w:val="24"/>
        </w:rPr>
        <w:t>граждан);</w:t>
      </w:r>
    </w:p>
    <w:p w:rsidR="0087746C" w:rsidRDefault="0087746C" w:rsidP="004F269D">
      <w:pPr>
        <w:pStyle w:val="a4"/>
        <w:numPr>
          <w:ilvl w:val="0"/>
          <w:numId w:val="11"/>
        </w:numPr>
        <w:tabs>
          <w:tab w:val="left" w:pos="426"/>
        </w:tabs>
        <w:ind w:right="351" w:firstLine="0"/>
        <w:rPr>
          <w:sz w:val="24"/>
        </w:rPr>
      </w:pPr>
      <w:r>
        <w:rPr>
          <w:sz w:val="24"/>
        </w:rPr>
        <w:t>надлежащим</w:t>
      </w:r>
      <w:r>
        <w:rPr>
          <w:spacing w:val="1"/>
          <w:sz w:val="24"/>
        </w:rPr>
        <w:t xml:space="preserve"> </w:t>
      </w:r>
      <w:r>
        <w:rPr>
          <w:sz w:val="24"/>
        </w:rPr>
        <w:t>образом</w:t>
      </w:r>
      <w:r>
        <w:rPr>
          <w:spacing w:val="1"/>
          <w:sz w:val="24"/>
        </w:rPr>
        <w:t xml:space="preserve"> </w:t>
      </w:r>
      <w:r>
        <w:rPr>
          <w:sz w:val="24"/>
        </w:rPr>
        <w:t>заверенный</w:t>
      </w:r>
      <w:r>
        <w:rPr>
          <w:spacing w:val="1"/>
          <w:sz w:val="24"/>
        </w:rPr>
        <w:t xml:space="preserve"> </w:t>
      </w:r>
      <w:r>
        <w:rPr>
          <w:sz w:val="24"/>
        </w:rPr>
        <w:t>перевод</w:t>
      </w:r>
      <w:r>
        <w:rPr>
          <w:spacing w:val="1"/>
          <w:sz w:val="24"/>
        </w:rPr>
        <w:t xml:space="preserve"> </w:t>
      </w:r>
      <w:proofErr w:type="gramStart"/>
      <w:r>
        <w:rPr>
          <w:sz w:val="24"/>
        </w:rPr>
        <w:t>на</w:t>
      </w:r>
      <w:r>
        <w:rPr>
          <w:spacing w:val="1"/>
          <w:sz w:val="24"/>
        </w:rPr>
        <w:t xml:space="preserve"> </w:t>
      </w:r>
      <w:r>
        <w:rPr>
          <w:sz w:val="24"/>
        </w:rPr>
        <w:t>русский</w:t>
      </w:r>
      <w:r>
        <w:rPr>
          <w:spacing w:val="1"/>
          <w:sz w:val="24"/>
        </w:rPr>
        <w:t xml:space="preserve"> </w:t>
      </w:r>
      <w:r>
        <w:rPr>
          <w:sz w:val="24"/>
        </w:rPr>
        <w:t>язык</w:t>
      </w:r>
      <w:r>
        <w:rPr>
          <w:spacing w:val="1"/>
          <w:sz w:val="24"/>
        </w:rPr>
        <w:t xml:space="preserve"> </w:t>
      </w:r>
      <w:r>
        <w:rPr>
          <w:sz w:val="24"/>
        </w:rPr>
        <w:t>документов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государственной</w:t>
      </w:r>
      <w:r>
        <w:rPr>
          <w:spacing w:val="1"/>
          <w:sz w:val="24"/>
        </w:rPr>
        <w:t xml:space="preserve"> </w:t>
      </w:r>
      <w:r>
        <w:rPr>
          <w:sz w:val="24"/>
        </w:rPr>
        <w:t>регистрации</w:t>
      </w:r>
      <w:r>
        <w:rPr>
          <w:spacing w:val="1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1"/>
          <w:sz w:val="24"/>
        </w:rPr>
        <w:t xml:space="preserve"> </w:t>
      </w:r>
      <w:r>
        <w:rPr>
          <w:sz w:val="24"/>
        </w:rPr>
        <w:t>лица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1"/>
          <w:sz w:val="24"/>
        </w:rPr>
        <w:t xml:space="preserve"> </w:t>
      </w:r>
      <w:r>
        <w:rPr>
          <w:sz w:val="24"/>
        </w:rPr>
        <w:t>с</w:t>
      </w:r>
      <w:r>
        <w:rPr>
          <w:spacing w:val="1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-57"/>
          <w:sz w:val="24"/>
        </w:rPr>
        <w:t xml:space="preserve"> </w:t>
      </w:r>
      <w:r>
        <w:rPr>
          <w:sz w:val="24"/>
        </w:rPr>
        <w:t>иностранного государства в случае</w:t>
      </w:r>
      <w:proofErr w:type="gramEnd"/>
      <w:r>
        <w:rPr>
          <w:sz w:val="24"/>
        </w:rPr>
        <w:t>, если заявителем является иностранное юридическое</w:t>
      </w:r>
      <w:r>
        <w:rPr>
          <w:spacing w:val="1"/>
          <w:sz w:val="24"/>
        </w:rPr>
        <w:t xml:space="preserve"> </w:t>
      </w:r>
      <w:r>
        <w:rPr>
          <w:sz w:val="24"/>
        </w:rPr>
        <w:t>лицо;</w:t>
      </w:r>
    </w:p>
    <w:p w:rsidR="0087746C" w:rsidRDefault="0087746C" w:rsidP="004F269D">
      <w:pPr>
        <w:pStyle w:val="a3"/>
        <w:ind w:right="349"/>
      </w:pPr>
      <w:r>
        <w:t>-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подтверждающие</w:t>
      </w:r>
      <w:r>
        <w:rPr>
          <w:spacing w:val="1"/>
        </w:rPr>
        <w:t xml:space="preserve"> </w:t>
      </w:r>
      <w:r>
        <w:t>внесение</w:t>
      </w:r>
      <w:r>
        <w:rPr>
          <w:spacing w:val="1"/>
        </w:rPr>
        <w:t xml:space="preserve"> </w:t>
      </w:r>
      <w:r>
        <w:t>задатка.</w:t>
      </w:r>
      <w:r>
        <w:rPr>
          <w:spacing w:val="1"/>
        </w:rPr>
        <w:t xml:space="preserve"> </w:t>
      </w:r>
      <w:r>
        <w:t>Представление</w:t>
      </w:r>
      <w:r>
        <w:rPr>
          <w:spacing w:val="1"/>
        </w:rPr>
        <w:t xml:space="preserve"> </w:t>
      </w:r>
      <w:r>
        <w:t>документов,</w:t>
      </w:r>
      <w:r>
        <w:rPr>
          <w:spacing w:val="1"/>
        </w:rPr>
        <w:t xml:space="preserve"> </w:t>
      </w:r>
      <w:r>
        <w:t>подтверждающих внесение</w:t>
      </w:r>
      <w:r>
        <w:rPr>
          <w:spacing w:val="-2"/>
        </w:rPr>
        <w:t xml:space="preserve"> </w:t>
      </w:r>
      <w:r>
        <w:t>задатка,</w:t>
      </w:r>
      <w:r>
        <w:rPr>
          <w:spacing w:val="-1"/>
        </w:rPr>
        <w:t xml:space="preserve"> </w:t>
      </w:r>
      <w:r>
        <w:t>признается</w:t>
      </w:r>
      <w:r>
        <w:rPr>
          <w:spacing w:val="-1"/>
        </w:rPr>
        <w:t xml:space="preserve"> </w:t>
      </w:r>
      <w:r>
        <w:t>заключением</w:t>
      </w:r>
      <w:r>
        <w:rPr>
          <w:spacing w:val="-3"/>
        </w:rPr>
        <w:t xml:space="preserve"> </w:t>
      </w:r>
      <w:r>
        <w:t>соглашения</w:t>
      </w:r>
      <w:r>
        <w:rPr>
          <w:spacing w:val="-1"/>
        </w:rPr>
        <w:t xml:space="preserve"> </w:t>
      </w:r>
      <w:r>
        <w:t>о</w:t>
      </w:r>
      <w:r>
        <w:rPr>
          <w:spacing w:val="-1"/>
        </w:rPr>
        <w:t xml:space="preserve"> </w:t>
      </w:r>
      <w:r>
        <w:t>задатке;</w:t>
      </w:r>
    </w:p>
    <w:p w:rsidR="0087746C" w:rsidRDefault="0087746C" w:rsidP="004F269D">
      <w:pPr>
        <w:pStyle w:val="a3"/>
        <w:ind w:right="357"/>
      </w:pPr>
      <w:r>
        <w:t>Заявка на участие в электронном аукционе, а также прилагаемые к ней документы</w:t>
      </w:r>
      <w:r>
        <w:rPr>
          <w:spacing w:val="1"/>
        </w:rPr>
        <w:t xml:space="preserve"> </w:t>
      </w:r>
      <w:r>
        <w:t>подписываются усиленной</w:t>
      </w:r>
      <w:r>
        <w:rPr>
          <w:spacing w:val="-1"/>
        </w:rPr>
        <w:t xml:space="preserve"> </w:t>
      </w:r>
      <w:r>
        <w:t>квалифицированной</w:t>
      </w:r>
      <w:r>
        <w:rPr>
          <w:spacing w:val="-1"/>
        </w:rPr>
        <w:t xml:space="preserve"> </w:t>
      </w:r>
      <w:r>
        <w:t>электронной</w:t>
      </w:r>
      <w:r>
        <w:rPr>
          <w:spacing w:val="-3"/>
        </w:rPr>
        <w:t xml:space="preserve"> </w:t>
      </w:r>
      <w:r>
        <w:t>подписью</w:t>
      </w:r>
      <w:r>
        <w:rPr>
          <w:spacing w:val="-2"/>
        </w:rPr>
        <w:t xml:space="preserve"> </w:t>
      </w:r>
      <w:r>
        <w:t>заявителя.</w:t>
      </w:r>
    </w:p>
    <w:p w:rsidR="0087746C" w:rsidRDefault="0087746C" w:rsidP="004F269D">
      <w:pPr>
        <w:pStyle w:val="a3"/>
      </w:pPr>
      <w:r>
        <w:t>Один</w:t>
      </w:r>
      <w:r>
        <w:rPr>
          <w:spacing w:val="-2"/>
        </w:rPr>
        <w:t xml:space="preserve"> </w:t>
      </w:r>
      <w:r>
        <w:t>заявитель</w:t>
      </w:r>
      <w:r>
        <w:rPr>
          <w:spacing w:val="-1"/>
        </w:rPr>
        <w:t xml:space="preserve"> </w:t>
      </w:r>
      <w:r>
        <w:t>вправе</w:t>
      </w:r>
      <w:r>
        <w:rPr>
          <w:spacing w:val="-3"/>
        </w:rPr>
        <w:t xml:space="preserve"> </w:t>
      </w:r>
      <w:r>
        <w:t>подать</w:t>
      </w:r>
      <w:r>
        <w:rPr>
          <w:spacing w:val="-1"/>
        </w:rPr>
        <w:t xml:space="preserve"> </w:t>
      </w:r>
      <w:r>
        <w:t>только</w:t>
      </w:r>
      <w:r>
        <w:rPr>
          <w:spacing w:val="-1"/>
        </w:rPr>
        <w:t xml:space="preserve"> </w:t>
      </w:r>
      <w:r>
        <w:t>одну</w:t>
      </w:r>
      <w:r>
        <w:rPr>
          <w:spacing w:val="-9"/>
        </w:rPr>
        <w:t xml:space="preserve"> </w:t>
      </w:r>
      <w:r>
        <w:t>заявку</w:t>
      </w:r>
      <w:r>
        <w:rPr>
          <w:spacing w:val="-6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участие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аукционе.</w:t>
      </w:r>
    </w:p>
    <w:p w:rsidR="0087746C" w:rsidRDefault="0087746C" w:rsidP="004F269D">
      <w:pPr>
        <w:pStyle w:val="a3"/>
        <w:spacing w:before="3" w:line="237" w:lineRule="auto"/>
        <w:ind w:right="356"/>
      </w:pPr>
      <w:r>
        <w:t>Заявки</w:t>
      </w:r>
      <w:r>
        <w:rPr>
          <w:spacing w:val="1"/>
        </w:rPr>
        <w:t xml:space="preserve"> </w:t>
      </w:r>
      <w:r>
        <w:t>подаются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электронную</w:t>
      </w:r>
      <w:r>
        <w:rPr>
          <w:spacing w:val="1"/>
        </w:rPr>
        <w:t xml:space="preserve"> </w:t>
      </w:r>
      <w:r>
        <w:t>площадку,</w:t>
      </w:r>
      <w:r>
        <w:rPr>
          <w:spacing w:val="1"/>
        </w:rPr>
        <w:t xml:space="preserve"> </w:t>
      </w:r>
      <w:r>
        <w:t>начиная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даты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времени</w:t>
      </w:r>
      <w:r>
        <w:rPr>
          <w:spacing w:val="60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приема</w:t>
      </w:r>
      <w:r>
        <w:rPr>
          <w:spacing w:val="-3"/>
        </w:rPr>
        <w:t xml:space="preserve"> </w:t>
      </w:r>
      <w:r>
        <w:t>заявок</w:t>
      </w:r>
      <w:r>
        <w:rPr>
          <w:spacing w:val="-1"/>
        </w:rPr>
        <w:t xml:space="preserve"> </w:t>
      </w:r>
      <w:r>
        <w:t>до</w:t>
      </w:r>
      <w:r>
        <w:rPr>
          <w:spacing w:val="-1"/>
        </w:rPr>
        <w:t xml:space="preserve"> </w:t>
      </w:r>
      <w:r>
        <w:t>даты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времени</w:t>
      </w:r>
      <w:r>
        <w:rPr>
          <w:spacing w:val="-1"/>
        </w:rPr>
        <w:t xml:space="preserve"> </w:t>
      </w:r>
      <w:r>
        <w:t>окончания</w:t>
      </w:r>
      <w:r>
        <w:rPr>
          <w:spacing w:val="-4"/>
        </w:rPr>
        <w:t xml:space="preserve"> </w:t>
      </w:r>
      <w:r>
        <w:t>приема</w:t>
      </w:r>
      <w:r>
        <w:rPr>
          <w:spacing w:val="-2"/>
        </w:rPr>
        <w:t xml:space="preserve"> </w:t>
      </w:r>
      <w:r>
        <w:t>заявок, указанных в</w:t>
      </w:r>
      <w:r>
        <w:rPr>
          <w:spacing w:val="4"/>
        </w:rPr>
        <w:t xml:space="preserve"> </w:t>
      </w:r>
      <w:r>
        <w:t>извещении.</w:t>
      </w:r>
    </w:p>
    <w:p w:rsidR="0087746C" w:rsidRDefault="0087746C" w:rsidP="004F269D">
      <w:pPr>
        <w:pStyle w:val="a3"/>
        <w:spacing w:before="1"/>
        <w:ind w:right="350"/>
      </w:pPr>
      <w:r>
        <w:t>Заявки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прилагаемыми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ним</w:t>
      </w:r>
      <w:r>
        <w:rPr>
          <w:spacing w:val="1"/>
        </w:rPr>
        <w:t xml:space="preserve"> </w:t>
      </w:r>
      <w:r>
        <w:t>документами,</w:t>
      </w:r>
      <w:r>
        <w:rPr>
          <w:spacing w:val="1"/>
        </w:rPr>
        <w:t xml:space="preserve"> </w:t>
      </w:r>
      <w:r>
        <w:t>поданные</w:t>
      </w:r>
      <w:r>
        <w:rPr>
          <w:spacing w:val="1"/>
        </w:rPr>
        <w:t xml:space="preserve"> </w:t>
      </w:r>
      <w:r>
        <w:t>с</w:t>
      </w:r>
      <w:r>
        <w:rPr>
          <w:spacing w:val="61"/>
        </w:rPr>
        <w:t xml:space="preserve"> </w:t>
      </w:r>
      <w:r>
        <w:t>нарушением</w:t>
      </w:r>
      <w:r>
        <w:rPr>
          <w:spacing w:val="1"/>
        </w:rPr>
        <w:t xml:space="preserve"> </w:t>
      </w:r>
      <w:r>
        <w:t>установленного</w:t>
      </w:r>
      <w:r>
        <w:rPr>
          <w:spacing w:val="1"/>
        </w:rPr>
        <w:t xml:space="preserve"> </w:t>
      </w:r>
      <w:r>
        <w:t>срока,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заявки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незаполненными</w:t>
      </w:r>
      <w:r>
        <w:rPr>
          <w:spacing w:val="1"/>
        </w:rPr>
        <w:t xml:space="preserve"> </w:t>
      </w:r>
      <w:r>
        <w:t>полями,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площадке</w:t>
      </w:r>
      <w:r>
        <w:rPr>
          <w:spacing w:val="-2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регистрируются программными</w:t>
      </w:r>
      <w:r>
        <w:rPr>
          <w:spacing w:val="-1"/>
        </w:rPr>
        <w:t xml:space="preserve"> </w:t>
      </w:r>
      <w:r>
        <w:t>средствами.</w:t>
      </w:r>
    </w:p>
    <w:p w:rsidR="0087746C" w:rsidRDefault="0087746C" w:rsidP="004F269D">
      <w:pPr>
        <w:pStyle w:val="a3"/>
        <w:ind w:right="352"/>
      </w:pPr>
      <w:r>
        <w:t>В день рассмотрения заявок организатор торгов составляет протокол рассмотрения</w:t>
      </w:r>
      <w:r>
        <w:rPr>
          <w:spacing w:val="1"/>
        </w:rPr>
        <w:t xml:space="preserve"> </w:t>
      </w:r>
      <w:r>
        <w:t>заявок на участие в аукционе, в котором содержатся сведения о заявителях, признанных</w:t>
      </w:r>
      <w:r>
        <w:rPr>
          <w:spacing w:val="1"/>
        </w:rPr>
        <w:t xml:space="preserve"> </w:t>
      </w:r>
      <w:r>
        <w:t>участниками аукциона, датах подачи заявок, сведения о заявителях, не допущенных к</w:t>
      </w:r>
      <w:r>
        <w:rPr>
          <w:spacing w:val="1"/>
        </w:rPr>
        <w:t xml:space="preserve"> </w:t>
      </w:r>
      <w:r>
        <w:t>участию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аукционе,</w:t>
      </w:r>
      <w:r>
        <w:rPr>
          <w:spacing w:val="-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указанием</w:t>
      </w:r>
      <w:r>
        <w:rPr>
          <w:spacing w:val="-2"/>
        </w:rPr>
        <w:t xml:space="preserve"> </w:t>
      </w:r>
      <w:r>
        <w:t>причин</w:t>
      </w:r>
      <w:r>
        <w:rPr>
          <w:spacing w:val="-1"/>
        </w:rPr>
        <w:t xml:space="preserve"> </w:t>
      </w:r>
      <w:r>
        <w:t>отказа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допуске</w:t>
      </w:r>
      <w:r>
        <w:rPr>
          <w:spacing w:val="-2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 в</w:t>
      </w:r>
      <w:r>
        <w:rPr>
          <w:spacing w:val="-2"/>
        </w:rPr>
        <w:t xml:space="preserve"> </w:t>
      </w:r>
      <w:r>
        <w:t>нем.</w:t>
      </w:r>
    </w:p>
    <w:p w:rsidR="0087746C" w:rsidRDefault="0087746C" w:rsidP="004F269D">
      <w:pPr>
        <w:pStyle w:val="a3"/>
        <w:ind w:right="348"/>
      </w:pPr>
      <w:r>
        <w:t>Протокол</w:t>
      </w:r>
      <w:r>
        <w:rPr>
          <w:spacing w:val="31"/>
        </w:rPr>
        <w:t xml:space="preserve"> </w:t>
      </w:r>
      <w:r>
        <w:t>рассмотрения</w:t>
      </w:r>
      <w:r>
        <w:rPr>
          <w:spacing w:val="31"/>
        </w:rPr>
        <w:t xml:space="preserve"> </w:t>
      </w:r>
      <w:r>
        <w:t>заявок</w:t>
      </w:r>
      <w:r>
        <w:rPr>
          <w:spacing w:val="31"/>
        </w:rPr>
        <w:t xml:space="preserve"> </w:t>
      </w:r>
      <w:r>
        <w:t>на</w:t>
      </w:r>
      <w:r>
        <w:rPr>
          <w:spacing w:val="33"/>
        </w:rPr>
        <w:t xml:space="preserve"> </w:t>
      </w:r>
      <w:r>
        <w:t>участие</w:t>
      </w:r>
      <w:r>
        <w:rPr>
          <w:spacing w:val="34"/>
        </w:rPr>
        <w:t xml:space="preserve"> </w:t>
      </w:r>
      <w:r>
        <w:t>в</w:t>
      </w:r>
      <w:r>
        <w:rPr>
          <w:spacing w:val="31"/>
        </w:rPr>
        <w:t xml:space="preserve"> </w:t>
      </w:r>
      <w:r>
        <w:t>электронном</w:t>
      </w:r>
      <w:r>
        <w:rPr>
          <w:spacing w:val="31"/>
        </w:rPr>
        <w:t xml:space="preserve"> </w:t>
      </w:r>
      <w:r>
        <w:t>аукционе</w:t>
      </w:r>
      <w:r>
        <w:rPr>
          <w:spacing w:val="27"/>
        </w:rPr>
        <w:t xml:space="preserve"> </w:t>
      </w:r>
      <w:r>
        <w:t>подписывается</w:t>
      </w:r>
      <w:r>
        <w:rPr>
          <w:spacing w:val="-57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позднее</w:t>
      </w:r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одного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рассмотрения</w:t>
      </w:r>
      <w:r>
        <w:rPr>
          <w:spacing w:val="1"/>
        </w:rPr>
        <w:t xml:space="preserve"> </w:t>
      </w:r>
      <w:r>
        <w:t>усиленной</w:t>
      </w:r>
      <w:r>
        <w:rPr>
          <w:spacing w:val="1"/>
        </w:rPr>
        <w:t xml:space="preserve"> </w:t>
      </w:r>
      <w:r>
        <w:t>квалифицированной электронной подписью лица, уполномоченного действовать от имени</w:t>
      </w:r>
      <w:r>
        <w:rPr>
          <w:spacing w:val="-57"/>
        </w:rPr>
        <w:t xml:space="preserve"> </w:t>
      </w:r>
      <w:r>
        <w:t>организатора</w:t>
      </w:r>
      <w:r>
        <w:rPr>
          <w:spacing w:val="1"/>
        </w:rPr>
        <w:t xml:space="preserve"> </w:t>
      </w:r>
      <w:r>
        <w:t>аукциона,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размещается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proofErr w:type="gramStart"/>
      <w:r>
        <w:t>позднее</w:t>
      </w:r>
      <w:proofErr w:type="gramEnd"/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следующий</w:t>
      </w:r>
      <w:r>
        <w:rPr>
          <w:spacing w:val="1"/>
        </w:rPr>
        <w:t xml:space="preserve"> </w:t>
      </w:r>
      <w:r>
        <w:t>рабочий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подписания</w:t>
      </w:r>
      <w:r>
        <w:rPr>
          <w:spacing w:val="1"/>
        </w:rPr>
        <w:t xml:space="preserve"> </w:t>
      </w:r>
      <w:r>
        <w:t>протокола.</w:t>
      </w:r>
      <w:r>
        <w:rPr>
          <w:spacing w:val="1"/>
        </w:rPr>
        <w:t xml:space="preserve"> </w:t>
      </w:r>
      <w:r>
        <w:t>Данный</w:t>
      </w:r>
      <w:r>
        <w:rPr>
          <w:spacing w:val="1"/>
        </w:rPr>
        <w:t xml:space="preserve"> </w:t>
      </w:r>
      <w:r>
        <w:t>протокол</w:t>
      </w:r>
      <w:r>
        <w:rPr>
          <w:spacing w:val="1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автоматическом</w:t>
      </w:r>
      <w:r>
        <w:rPr>
          <w:spacing w:val="1"/>
        </w:rPr>
        <w:t xml:space="preserve"> </w:t>
      </w:r>
      <w:r>
        <w:t>режиме</w:t>
      </w:r>
      <w:r>
        <w:rPr>
          <w:spacing w:val="61"/>
        </w:rPr>
        <w:t xml:space="preserve"> </w:t>
      </w:r>
      <w:r>
        <w:t>направляется</w:t>
      </w:r>
      <w:r>
        <w:rPr>
          <w:spacing w:val="1"/>
        </w:rPr>
        <w:t xml:space="preserve"> </w:t>
      </w:r>
      <w:r>
        <w:t>оператором</w:t>
      </w:r>
      <w:r>
        <w:rPr>
          <w:spacing w:val="-1"/>
        </w:rPr>
        <w:t xml:space="preserve"> </w:t>
      </w:r>
      <w:r>
        <w:t>электронной площадки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размещения на</w:t>
      </w:r>
      <w:r>
        <w:rPr>
          <w:spacing w:val="-2"/>
        </w:rPr>
        <w:t xml:space="preserve"> </w:t>
      </w:r>
      <w:r>
        <w:t>официальном</w:t>
      </w:r>
      <w:r>
        <w:rPr>
          <w:spacing w:val="-1"/>
        </w:rPr>
        <w:t xml:space="preserve"> </w:t>
      </w:r>
      <w:r>
        <w:t>сайте.</w:t>
      </w:r>
    </w:p>
    <w:p w:rsidR="0087746C" w:rsidRDefault="0087746C" w:rsidP="004F269D">
      <w:pPr>
        <w:pStyle w:val="a3"/>
        <w:ind w:right="351"/>
      </w:pPr>
      <w:proofErr w:type="gramStart"/>
      <w:r>
        <w:t>Заявителям,</w:t>
      </w:r>
      <w:r>
        <w:rPr>
          <w:spacing w:val="1"/>
        </w:rPr>
        <w:t xml:space="preserve"> </w:t>
      </w:r>
      <w:r>
        <w:t>признанным</w:t>
      </w:r>
      <w:r>
        <w:rPr>
          <w:spacing w:val="1"/>
        </w:rPr>
        <w:t xml:space="preserve"> </w:t>
      </w:r>
      <w:r>
        <w:t>участниками</w:t>
      </w:r>
      <w:r>
        <w:rPr>
          <w:spacing w:val="1"/>
        </w:rPr>
        <w:t xml:space="preserve"> </w:t>
      </w:r>
      <w:r>
        <w:t>электронного</w:t>
      </w:r>
      <w:r>
        <w:rPr>
          <w:spacing w:val="1"/>
        </w:rPr>
        <w:t xml:space="preserve"> </w:t>
      </w:r>
      <w:r>
        <w:t>аукциона,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заявителям,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допущенным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электронном</w:t>
      </w:r>
      <w:r>
        <w:rPr>
          <w:spacing w:val="1"/>
        </w:rPr>
        <w:t xml:space="preserve"> </w:t>
      </w:r>
      <w:r>
        <w:t>аукционе,</w:t>
      </w:r>
      <w:r>
        <w:rPr>
          <w:spacing w:val="1"/>
        </w:rPr>
        <w:t xml:space="preserve"> </w:t>
      </w:r>
      <w:r>
        <w:t>оператор</w:t>
      </w:r>
      <w:r>
        <w:rPr>
          <w:spacing w:val="1"/>
        </w:rPr>
        <w:t xml:space="preserve"> </w:t>
      </w:r>
      <w:r>
        <w:t>электронной</w:t>
      </w:r>
      <w:r>
        <w:rPr>
          <w:spacing w:val="1"/>
        </w:rPr>
        <w:t xml:space="preserve"> </w:t>
      </w:r>
      <w:r>
        <w:t>площадки</w:t>
      </w:r>
      <w:r>
        <w:rPr>
          <w:spacing w:val="1"/>
        </w:rPr>
        <w:t xml:space="preserve"> </w:t>
      </w:r>
      <w:r>
        <w:t>направляет в электронной форме уведомления о принятых в отношении их решениях не</w:t>
      </w:r>
      <w:r>
        <w:rPr>
          <w:spacing w:val="1"/>
        </w:rPr>
        <w:t xml:space="preserve"> </w:t>
      </w:r>
      <w:r>
        <w:t>позднее</w:t>
      </w:r>
      <w:r>
        <w:rPr>
          <w:spacing w:val="-2"/>
        </w:rPr>
        <w:t xml:space="preserve"> </w:t>
      </w:r>
      <w:r>
        <w:t>дня,</w:t>
      </w:r>
      <w:r>
        <w:rPr>
          <w:spacing w:val="-1"/>
        </w:rPr>
        <w:t xml:space="preserve"> </w:t>
      </w:r>
      <w:r>
        <w:t>следующего</w:t>
      </w:r>
      <w:r>
        <w:rPr>
          <w:spacing w:val="-1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дня подписания</w:t>
      </w:r>
      <w:r>
        <w:rPr>
          <w:spacing w:val="-1"/>
        </w:rPr>
        <w:t xml:space="preserve"> </w:t>
      </w:r>
      <w:r>
        <w:t>протокола,</w:t>
      </w:r>
      <w:r>
        <w:rPr>
          <w:spacing w:val="-1"/>
        </w:rPr>
        <w:t xml:space="preserve"> </w:t>
      </w:r>
      <w:r>
        <w:t>рассмотрения заявок.</w:t>
      </w:r>
      <w:proofErr w:type="gramEnd"/>
    </w:p>
    <w:p w:rsidR="0087746C" w:rsidRDefault="0087746C" w:rsidP="004F269D">
      <w:pPr>
        <w:pStyle w:val="a3"/>
        <w:ind w:right="353"/>
      </w:pPr>
      <w:r>
        <w:t>Заявитель вправе не позднее дня окончания приема заявок отозвать заявку путем</w:t>
      </w:r>
      <w:r>
        <w:rPr>
          <w:spacing w:val="1"/>
        </w:rPr>
        <w:t xml:space="preserve"> </w:t>
      </w:r>
      <w:r>
        <w:t>направления</w:t>
      </w:r>
      <w:r>
        <w:rPr>
          <w:spacing w:val="1"/>
        </w:rPr>
        <w:t xml:space="preserve"> </w:t>
      </w:r>
      <w:r>
        <w:t>уведомления</w:t>
      </w:r>
      <w:r>
        <w:rPr>
          <w:spacing w:val="-1"/>
        </w:rPr>
        <w:t xml:space="preserve"> </w:t>
      </w:r>
      <w:r>
        <w:t>об отзыве</w:t>
      </w:r>
      <w:r>
        <w:rPr>
          <w:spacing w:val="-2"/>
        </w:rPr>
        <w:t xml:space="preserve"> </w:t>
      </w:r>
      <w:r>
        <w:t>заявки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электронную</w:t>
      </w:r>
      <w:r>
        <w:rPr>
          <w:spacing w:val="-1"/>
        </w:rPr>
        <w:t xml:space="preserve"> </w:t>
      </w:r>
      <w:r>
        <w:t>площадку.</w:t>
      </w:r>
    </w:p>
    <w:p w:rsidR="0087746C" w:rsidRDefault="0087746C" w:rsidP="004F269D">
      <w:pPr>
        <w:pStyle w:val="a3"/>
        <w:spacing w:before="1"/>
        <w:ind w:right="349"/>
      </w:pPr>
      <w:r>
        <w:t>В случае отзыва заявителем заявки в установленном порядке, уведомление об отзыве</w:t>
      </w:r>
      <w:r>
        <w:rPr>
          <w:spacing w:val="-57"/>
        </w:rPr>
        <w:t xml:space="preserve"> </w:t>
      </w:r>
      <w:r>
        <w:t>заявки вместе с заявкой в течение одного часа поступает в «личный кабинет» продавца, о</w:t>
      </w:r>
      <w:r>
        <w:rPr>
          <w:spacing w:val="1"/>
        </w:rPr>
        <w:t xml:space="preserve"> </w:t>
      </w:r>
      <w:r>
        <w:t>чем</w:t>
      </w:r>
      <w:r>
        <w:rPr>
          <w:spacing w:val="-2"/>
        </w:rPr>
        <w:t xml:space="preserve"> </w:t>
      </w:r>
      <w:r>
        <w:t>заявителю</w:t>
      </w:r>
      <w:r>
        <w:rPr>
          <w:spacing w:val="1"/>
        </w:rPr>
        <w:t xml:space="preserve"> </w:t>
      </w:r>
      <w:r>
        <w:t>направляется</w:t>
      </w:r>
      <w:r>
        <w:rPr>
          <w:spacing w:val="-1"/>
        </w:rPr>
        <w:t xml:space="preserve"> </w:t>
      </w:r>
      <w:r>
        <w:t>соответствующее</w:t>
      </w:r>
      <w:r>
        <w:rPr>
          <w:spacing w:val="3"/>
        </w:rPr>
        <w:t xml:space="preserve"> </w:t>
      </w:r>
      <w:r>
        <w:t>уведомление.</w:t>
      </w:r>
    </w:p>
    <w:p w:rsidR="0087746C" w:rsidRDefault="0087746C" w:rsidP="004F269D">
      <w:pPr>
        <w:pStyle w:val="1"/>
        <w:spacing w:before="5"/>
        <w:ind w:left="850"/>
        <w:jc w:val="both"/>
      </w:pPr>
    </w:p>
    <w:p w:rsidR="00AB0ED8" w:rsidRDefault="00AB0ED8" w:rsidP="004F269D">
      <w:pPr>
        <w:pStyle w:val="1"/>
        <w:spacing w:before="5"/>
        <w:ind w:left="284" w:hanging="142"/>
        <w:jc w:val="both"/>
      </w:pPr>
    </w:p>
    <w:p w:rsidR="00C65D3C" w:rsidRDefault="00C65D3C" w:rsidP="004F269D">
      <w:pPr>
        <w:pStyle w:val="1"/>
        <w:spacing w:before="5"/>
        <w:ind w:left="284" w:hanging="142"/>
        <w:jc w:val="both"/>
      </w:pPr>
    </w:p>
    <w:p w:rsidR="0087746C" w:rsidRDefault="0087746C" w:rsidP="004F269D">
      <w:pPr>
        <w:pStyle w:val="1"/>
        <w:spacing w:before="5"/>
        <w:ind w:left="284" w:hanging="142"/>
        <w:jc w:val="both"/>
      </w:pPr>
      <w:r>
        <w:t>Дата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время</w:t>
      </w:r>
      <w:r>
        <w:rPr>
          <w:spacing w:val="-1"/>
        </w:rPr>
        <w:t xml:space="preserve"> </w:t>
      </w:r>
      <w:r>
        <w:t>начала</w:t>
      </w:r>
      <w:r>
        <w:rPr>
          <w:spacing w:val="-2"/>
        </w:rPr>
        <w:t xml:space="preserve"> </w:t>
      </w:r>
      <w:r>
        <w:t>приема</w:t>
      </w:r>
      <w:r>
        <w:rPr>
          <w:spacing w:val="-2"/>
        </w:rPr>
        <w:t xml:space="preserve"> </w:t>
      </w:r>
      <w:r>
        <w:t>заявок:</w:t>
      </w:r>
    </w:p>
    <w:p w:rsidR="0087746C" w:rsidRDefault="008031DE" w:rsidP="004F269D">
      <w:pPr>
        <w:pStyle w:val="a3"/>
        <w:ind w:right="343"/>
      </w:pPr>
      <w:r>
        <w:t>27</w:t>
      </w:r>
      <w:r w:rsidR="0087746C">
        <w:rPr>
          <w:spacing w:val="44"/>
        </w:rPr>
        <w:t xml:space="preserve"> </w:t>
      </w:r>
      <w:r w:rsidR="00192BF4">
        <w:t>февраля</w:t>
      </w:r>
      <w:r w:rsidR="0087746C">
        <w:rPr>
          <w:spacing w:val="45"/>
        </w:rPr>
        <w:t xml:space="preserve"> </w:t>
      </w:r>
      <w:r w:rsidR="00192BF4">
        <w:t>2024</w:t>
      </w:r>
      <w:r w:rsidR="0087746C">
        <w:rPr>
          <w:spacing w:val="45"/>
        </w:rPr>
        <w:t xml:space="preserve"> </w:t>
      </w:r>
      <w:r w:rsidR="0087746C">
        <w:t>года</w:t>
      </w:r>
      <w:r w:rsidR="0087746C">
        <w:rPr>
          <w:spacing w:val="46"/>
        </w:rPr>
        <w:t xml:space="preserve"> </w:t>
      </w:r>
      <w:r w:rsidR="0087746C">
        <w:t>с</w:t>
      </w:r>
      <w:r w:rsidR="0087746C">
        <w:rPr>
          <w:spacing w:val="43"/>
        </w:rPr>
        <w:t xml:space="preserve"> </w:t>
      </w:r>
      <w:r w:rsidR="00051C99">
        <w:t>17</w:t>
      </w:r>
      <w:r w:rsidR="0087746C">
        <w:rPr>
          <w:spacing w:val="47"/>
        </w:rPr>
        <w:t xml:space="preserve"> </w:t>
      </w:r>
      <w:r w:rsidR="0087746C">
        <w:t>часов</w:t>
      </w:r>
      <w:r w:rsidR="0087746C">
        <w:rPr>
          <w:spacing w:val="43"/>
        </w:rPr>
        <w:t xml:space="preserve"> </w:t>
      </w:r>
      <w:r w:rsidR="0087746C">
        <w:t>00</w:t>
      </w:r>
      <w:r w:rsidR="0087746C">
        <w:rPr>
          <w:spacing w:val="46"/>
        </w:rPr>
        <w:t xml:space="preserve"> </w:t>
      </w:r>
      <w:r w:rsidR="0087746C">
        <w:t>минут</w:t>
      </w:r>
      <w:r w:rsidR="0087746C">
        <w:rPr>
          <w:spacing w:val="47"/>
        </w:rPr>
        <w:t xml:space="preserve"> </w:t>
      </w:r>
      <w:r w:rsidR="0087746C">
        <w:t>по</w:t>
      </w:r>
      <w:r w:rsidR="0087746C">
        <w:rPr>
          <w:spacing w:val="44"/>
        </w:rPr>
        <w:t xml:space="preserve"> </w:t>
      </w:r>
      <w:r w:rsidR="0087746C">
        <w:t>местному</w:t>
      </w:r>
      <w:r w:rsidR="0087746C">
        <w:rPr>
          <w:spacing w:val="40"/>
        </w:rPr>
        <w:t xml:space="preserve"> </w:t>
      </w:r>
      <w:r w:rsidR="0087746C">
        <w:t>времени,</w:t>
      </w:r>
      <w:r w:rsidR="0087746C">
        <w:rPr>
          <w:spacing w:val="44"/>
        </w:rPr>
        <w:t xml:space="preserve"> </w:t>
      </w:r>
      <w:r w:rsidR="0087746C">
        <w:t>подача</w:t>
      </w:r>
      <w:r w:rsidR="0087746C">
        <w:rPr>
          <w:spacing w:val="43"/>
        </w:rPr>
        <w:t xml:space="preserve"> </w:t>
      </w:r>
      <w:r w:rsidR="0087746C">
        <w:t>заявок</w:t>
      </w:r>
      <w:r w:rsidR="0087746C">
        <w:rPr>
          <w:spacing w:val="-57"/>
        </w:rPr>
        <w:t xml:space="preserve"> </w:t>
      </w:r>
      <w:r w:rsidR="0087746C">
        <w:t>осуществляется</w:t>
      </w:r>
      <w:r w:rsidR="0087746C">
        <w:rPr>
          <w:spacing w:val="-1"/>
        </w:rPr>
        <w:t xml:space="preserve"> </w:t>
      </w:r>
      <w:r w:rsidR="0087746C">
        <w:t>круглосуточно.</w:t>
      </w:r>
    </w:p>
    <w:p w:rsidR="0087746C" w:rsidRDefault="0087746C" w:rsidP="004F269D">
      <w:pPr>
        <w:pStyle w:val="1"/>
        <w:spacing w:before="2"/>
        <w:jc w:val="both"/>
      </w:pPr>
      <w:r>
        <w:lastRenderedPageBreak/>
        <w:t>Дата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окончания</w:t>
      </w:r>
      <w:r>
        <w:rPr>
          <w:spacing w:val="-1"/>
        </w:rPr>
        <w:t xml:space="preserve"> </w:t>
      </w:r>
      <w:r>
        <w:t>приема</w:t>
      </w:r>
      <w:r>
        <w:rPr>
          <w:spacing w:val="-3"/>
        </w:rPr>
        <w:t xml:space="preserve"> </w:t>
      </w:r>
      <w:r>
        <w:t>заявок:</w:t>
      </w:r>
    </w:p>
    <w:p w:rsidR="0087746C" w:rsidRDefault="008031DE" w:rsidP="004F269D">
      <w:pPr>
        <w:pStyle w:val="a3"/>
        <w:spacing w:line="274" w:lineRule="exact"/>
      </w:pPr>
      <w:r>
        <w:t>22</w:t>
      </w:r>
      <w:r w:rsidR="00307D47">
        <w:t xml:space="preserve"> </w:t>
      </w:r>
      <w:r w:rsidR="00192BF4">
        <w:t>марта</w:t>
      </w:r>
      <w:r w:rsidR="0087746C">
        <w:rPr>
          <w:spacing w:val="-1"/>
        </w:rPr>
        <w:t xml:space="preserve"> </w:t>
      </w:r>
      <w:r w:rsidR="00192BF4">
        <w:t>2024</w:t>
      </w:r>
      <w:r w:rsidR="0087746C">
        <w:rPr>
          <w:spacing w:val="-1"/>
        </w:rPr>
        <w:t xml:space="preserve"> </w:t>
      </w:r>
      <w:r w:rsidR="0087746C">
        <w:t>года</w:t>
      </w:r>
      <w:r w:rsidR="0087746C">
        <w:rPr>
          <w:spacing w:val="-2"/>
        </w:rPr>
        <w:t xml:space="preserve"> </w:t>
      </w:r>
      <w:r w:rsidR="0087746C">
        <w:t>до</w:t>
      </w:r>
      <w:r w:rsidR="0087746C">
        <w:rPr>
          <w:spacing w:val="-3"/>
        </w:rPr>
        <w:t xml:space="preserve"> </w:t>
      </w:r>
      <w:r w:rsidR="0087746C">
        <w:t>17</w:t>
      </w:r>
      <w:r w:rsidR="0087746C">
        <w:rPr>
          <w:spacing w:val="-1"/>
        </w:rPr>
        <w:t xml:space="preserve"> </w:t>
      </w:r>
      <w:r w:rsidR="0087746C">
        <w:t>часов</w:t>
      </w:r>
      <w:r w:rsidR="0087746C">
        <w:rPr>
          <w:spacing w:val="-1"/>
        </w:rPr>
        <w:t xml:space="preserve"> </w:t>
      </w:r>
      <w:r w:rsidR="0087746C">
        <w:t>00 минут</w:t>
      </w:r>
      <w:r w:rsidR="0087746C">
        <w:rPr>
          <w:spacing w:val="-1"/>
        </w:rPr>
        <w:t xml:space="preserve"> </w:t>
      </w:r>
      <w:r w:rsidR="0087746C">
        <w:t>по</w:t>
      </w:r>
      <w:r w:rsidR="0087746C">
        <w:rPr>
          <w:spacing w:val="-1"/>
        </w:rPr>
        <w:t xml:space="preserve"> </w:t>
      </w:r>
      <w:r w:rsidR="0087746C">
        <w:t>местному</w:t>
      </w:r>
      <w:r w:rsidR="0087746C">
        <w:rPr>
          <w:spacing w:val="-4"/>
        </w:rPr>
        <w:t xml:space="preserve"> </w:t>
      </w:r>
      <w:r w:rsidR="0087746C">
        <w:t>времени.</w:t>
      </w:r>
    </w:p>
    <w:p w:rsidR="0087746C" w:rsidRDefault="0087746C" w:rsidP="004F269D">
      <w:pPr>
        <w:pStyle w:val="a3"/>
      </w:pPr>
      <w:r>
        <w:t>Дата</w:t>
      </w:r>
      <w:r>
        <w:rPr>
          <w:spacing w:val="-4"/>
        </w:rPr>
        <w:t xml:space="preserve"> </w:t>
      </w:r>
      <w:r>
        <w:t>определения</w:t>
      </w:r>
      <w:r>
        <w:rPr>
          <w:spacing w:val="-1"/>
        </w:rPr>
        <w:t xml:space="preserve"> </w:t>
      </w:r>
      <w:r>
        <w:t>участников</w:t>
      </w:r>
      <w:r>
        <w:rPr>
          <w:spacing w:val="-3"/>
        </w:rPr>
        <w:t xml:space="preserve"> </w:t>
      </w:r>
      <w:r w:rsidR="00192BF4">
        <w:t xml:space="preserve">аукциона: </w:t>
      </w:r>
      <w:r w:rsidR="008031DE">
        <w:t>25</w:t>
      </w:r>
      <w:r>
        <w:rPr>
          <w:spacing w:val="-3"/>
        </w:rPr>
        <w:t xml:space="preserve"> </w:t>
      </w:r>
      <w:r w:rsidR="00192BF4">
        <w:t>марта</w:t>
      </w:r>
      <w:r>
        <w:rPr>
          <w:spacing w:val="-3"/>
        </w:rPr>
        <w:t xml:space="preserve"> </w:t>
      </w:r>
      <w:r w:rsidR="00192BF4">
        <w:t>2024</w:t>
      </w:r>
      <w:r>
        <w:rPr>
          <w:spacing w:val="-3"/>
        </w:rPr>
        <w:t xml:space="preserve"> </w:t>
      </w:r>
      <w:r>
        <w:t>года.</w:t>
      </w:r>
    </w:p>
    <w:p w:rsidR="0087746C" w:rsidRDefault="0087746C" w:rsidP="004F269D">
      <w:pPr>
        <w:pStyle w:val="1"/>
        <w:numPr>
          <w:ilvl w:val="1"/>
          <w:numId w:val="12"/>
        </w:numPr>
        <w:tabs>
          <w:tab w:val="left" w:pos="426"/>
        </w:tabs>
        <w:spacing w:before="5" w:line="240" w:lineRule="auto"/>
        <w:ind w:left="142" w:right="347" w:firstLine="0"/>
        <w:jc w:val="both"/>
      </w:pPr>
      <w:r>
        <w:t>Сведения</w:t>
      </w:r>
      <w:r>
        <w:rPr>
          <w:spacing w:val="22"/>
        </w:rPr>
        <w:t xml:space="preserve"> </w:t>
      </w:r>
      <w:r>
        <w:t>о</w:t>
      </w:r>
      <w:r>
        <w:rPr>
          <w:spacing w:val="22"/>
        </w:rPr>
        <w:t xml:space="preserve"> </w:t>
      </w:r>
      <w:r>
        <w:t>размере</w:t>
      </w:r>
      <w:r>
        <w:rPr>
          <w:spacing w:val="22"/>
        </w:rPr>
        <w:t xml:space="preserve"> </w:t>
      </w:r>
      <w:r>
        <w:t>задатка,</w:t>
      </w:r>
      <w:r>
        <w:rPr>
          <w:spacing w:val="22"/>
        </w:rPr>
        <w:t xml:space="preserve"> </w:t>
      </w:r>
      <w:r>
        <w:t>порядке</w:t>
      </w:r>
      <w:r>
        <w:rPr>
          <w:spacing w:val="21"/>
        </w:rPr>
        <w:t xml:space="preserve"> </w:t>
      </w:r>
      <w:r>
        <w:t>его</w:t>
      </w:r>
      <w:r>
        <w:rPr>
          <w:spacing w:val="23"/>
        </w:rPr>
        <w:t xml:space="preserve"> </w:t>
      </w:r>
      <w:r>
        <w:t>внесения</w:t>
      </w:r>
      <w:r>
        <w:rPr>
          <w:spacing w:val="22"/>
        </w:rPr>
        <w:t xml:space="preserve"> </w:t>
      </w:r>
      <w:r>
        <w:t>участниками</w:t>
      </w:r>
      <w:r>
        <w:rPr>
          <w:spacing w:val="21"/>
        </w:rPr>
        <w:t xml:space="preserve"> </w:t>
      </w:r>
      <w:r>
        <w:t>аукциона</w:t>
      </w:r>
      <w:r>
        <w:rPr>
          <w:spacing w:val="2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возврата</w:t>
      </w:r>
      <w:r>
        <w:rPr>
          <w:spacing w:val="-2"/>
        </w:rPr>
        <w:t xml:space="preserve"> </w:t>
      </w:r>
      <w:r>
        <w:t>им</w:t>
      </w:r>
      <w:r>
        <w:rPr>
          <w:spacing w:val="-2"/>
        </w:rPr>
        <w:t xml:space="preserve"> </w:t>
      </w:r>
      <w:r>
        <w:t>задатка,</w:t>
      </w:r>
      <w:r>
        <w:rPr>
          <w:spacing w:val="-4"/>
        </w:rPr>
        <w:t xml:space="preserve"> </w:t>
      </w:r>
      <w:r>
        <w:t>банковских</w:t>
      </w:r>
      <w:r>
        <w:rPr>
          <w:spacing w:val="-1"/>
        </w:rPr>
        <w:t xml:space="preserve"> </w:t>
      </w:r>
      <w:r>
        <w:t>реквизитах</w:t>
      </w:r>
      <w:r>
        <w:rPr>
          <w:spacing w:val="-1"/>
        </w:rPr>
        <w:t xml:space="preserve"> </w:t>
      </w:r>
      <w:r>
        <w:t>счета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перечисления</w:t>
      </w:r>
      <w:r>
        <w:rPr>
          <w:spacing w:val="-1"/>
        </w:rPr>
        <w:t xml:space="preserve"> </w:t>
      </w:r>
      <w:r>
        <w:t>задатка:</w:t>
      </w:r>
    </w:p>
    <w:p w:rsidR="0087746C" w:rsidRDefault="0087746C" w:rsidP="004F269D">
      <w:pPr>
        <w:pStyle w:val="a3"/>
      </w:pPr>
      <w:r>
        <w:t>Размер</w:t>
      </w:r>
      <w:r>
        <w:rPr>
          <w:spacing w:val="16"/>
        </w:rPr>
        <w:t xml:space="preserve"> </w:t>
      </w:r>
      <w:r>
        <w:t>задатка</w:t>
      </w:r>
      <w:r>
        <w:rPr>
          <w:spacing w:val="20"/>
        </w:rPr>
        <w:t xml:space="preserve"> </w:t>
      </w:r>
      <w:r>
        <w:t>установлен</w:t>
      </w:r>
      <w:r>
        <w:rPr>
          <w:spacing w:val="19"/>
        </w:rPr>
        <w:t xml:space="preserve"> </w:t>
      </w:r>
      <w:r>
        <w:t>в</w:t>
      </w:r>
      <w:r>
        <w:rPr>
          <w:spacing w:val="16"/>
        </w:rPr>
        <w:t xml:space="preserve"> </w:t>
      </w:r>
      <w:r w:rsidR="009D56F7">
        <w:t>пределах</w:t>
      </w:r>
      <w:r>
        <w:rPr>
          <w:spacing w:val="16"/>
        </w:rPr>
        <w:t xml:space="preserve"> </w:t>
      </w:r>
      <w:r w:rsidR="00192BF4">
        <w:t>50</w:t>
      </w:r>
      <w:r>
        <w:rPr>
          <w:spacing w:val="20"/>
        </w:rPr>
        <w:t xml:space="preserve"> </w:t>
      </w:r>
      <w:r>
        <w:t>%</w:t>
      </w:r>
      <w:r>
        <w:rPr>
          <w:spacing w:val="16"/>
        </w:rPr>
        <w:t xml:space="preserve"> </w:t>
      </w:r>
      <w:r>
        <w:t>от</w:t>
      </w:r>
      <w:r>
        <w:rPr>
          <w:spacing w:val="20"/>
        </w:rPr>
        <w:t xml:space="preserve"> </w:t>
      </w:r>
      <w:r>
        <w:t>начальной</w:t>
      </w:r>
      <w:r>
        <w:rPr>
          <w:spacing w:val="17"/>
        </w:rPr>
        <w:t xml:space="preserve"> </w:t>
      </w:r>
      <w:r>
        <w:t>цены</w:t>
      </w:r>
      <w:r>
        <w:rPr>
          <w:spacing w:val="16"/>
        </w:rPr>
        <w:t xml:space="preserve"> </w:t>
      </w:r>
      <w:r>
        <w:t>предмета</w:t>
      </w:r>
      <w:r>
        <w:rPr>
          <w:spacing w:val="16"/>
        </w:rPr>
        <w:t xml:space="preserve"> </w:t>
      </w:r>
      <w:r>
        <w:t>аукциона</w:t>
      </w:r>
      <w:r>
        <w:rPr>
          <w:spacing w:val="2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 xml:space="preserve">составляет </w:t>
      </w:r>
      <w:r w:rsidR="00192BF4">
        <w:t>23 900</w:t>
      </w:r>
      <w:r>
        <w:t xml:space="preserve"> (</w:t>
      </w:r>
      <w:r w:rsidR="00192BF4">
        <w:t>Двадцать т</w:t>
      </w:r>
      <w:r>
        <w:t>ри</w:t>
      </w:r>
      <w:r>
        <w:rPr>
          <w:spacing w:val="-1"/>
        </w:rPr>
        <w:t xml:space="preserve"> </w:t>
      </w:r>
      <w:r>
        <w:t xml:space="preserve">тысячи </w:t>
      </w:r>
      <w:r w:rsidR="009D56F7">
        <w:t>девятьсот</w:t>
      </w:r>
      <w:r>
        <w:t>)</w:t>
      </w:r>
      <w:r>
        <w:rPr>
          <w:spacing w:val="-1"/>
        </w:rPr>
        <w:t xml:space="preserve"> </w:t>
      </w:r>
      <w:r w:rsidR="00192BF4">
        <w:t>рублей</w:t>
      </w:r>
      <w:r>
        <w:rPr>
          <w:spacing w:val="1"/>
        </w:rPr>
        <w:t xml:space="preserve"> </w:t>
      </w:r>
      <w:r w:rsidR="00192BF4">
        <w:t>0</w:t>
      </w:r>
      <w:r>
        <w:t>0 копеек.</w:t>
      </w:r>
    </w:p>
    <w:p w:rsidR="0087746C" w:rsidRDefault="0087746C" w:rsidP="004F269D">
      <w:pPr>
        <w:ind w:left="142" w:right="512"/>
        <w:jc w:val="both"/>
        <w:rPr>
          <w:sz w:val="24"/>
        </w:rPr>
      </w:pPr>
      <w:r>
        <w:rPr>
          <w:b/>
          <w:sz w:val="24"/>
        </w:rPr>
        <w:t xml:space="preserve">Для участия в аукционе заявитель вносит задаток </w:t>
      </w:r>
      <w:r>
        <w:rPr>
          <w:sz w:val="24"/>
        </w:rPr>
        <w:t xml:space="preserve">до </w:t>
      </w:r>
      <w:r w:rsidR="008A22EE">
        <w:rPr>
          <w:sz w:val="24"/>
        </w:rPr>
        <w:t>подачи заявки</w:t>
      </w:r>
      <w:r w:rsidR="0081199B">
        <w:rPr>
          <w:sz w:val="24"/>
        </w:rPr>
        <w:t xml:space="preserve"> </w:t>
      </w:r>
      <w:r w:rsidR="0081199B">
        <w:rPr>
          <w:spacing w:val="-57"/>
          <w:sz w:val="24"/>
        </w:rPr>
        <w:t xml:space="preserve"> </w:t>
      </w:r>
      <w:r>
        <w:rPr>
          <w:sz w:val="24"/>
        </w:rPr>
        <w:t>по</w:t>
      </w:r>
      <w:r>
        <w:rPr>
          <w:spacing w:val="-1"/>
          <w:sz w:val="24"/>
        </w:rPr>
        <w:t xml:space="preserve"> </w:t>
      </w:r>
      <w:r>
        <w:rPr>
          <w:sz w:val="24"/>
        </w:rPr>
        <w:t>реквизитам</w:t>
      </w:r>
      <w:r>
        <w:rPr>
          <w:spacing w:val="-1"/>
          <w:sz w:val="24"/>
        </w:rPr>
        <w:t xml:space="preserve"> </w:t>
      </w:r>
      <w:r>
        <w:rPr>
          <w:sz w:val="24"/>
        </w:rPr>
        <w:t>электронной</w:t>
      </w:r>
      <w:r>
        <w:rPr>
          <w:spacing w:val="-2"/>
          <w:sz w:val="24"/>
        </w:rPr>
        <w:t xml:space="preserve"> </w:t>
      </w:r>
      <w:r>
        <w:rPr>
          <w:sz w:val="24"/>
        </w:rPr>
        <w:t>площадки:</w:t>
      </w:r>
    </w:p>
    <w:p w:rsidR="0087746C" w:rsidRDefault="0087746C" w:rsidP="004F269D">
      <w:pPr>
        <w:jc w:val="both"/>
        <w:rPr>
          <w:sz w:val="24"/>
        </w:rPr>
        <w:sectPr w:rsidR="0087746C" w:rsidSect="0087746C">
          <w:type w:val="continuous"/>
          <w:pgSz w:w="11910" w:h="16840"/>
          <w:pgMar w:top="1040" w:right="500" w:bottom="280" w:left="1560" w:header="722" w:footer="0" w:gutter="0"/>
          <w:cols w:space="720"/>
        </w:sectPr>
      </w:pPr>
    </w:p>
    <w:p w:rsidR="0087746C" w:rsidRDefault="0087746C" w:rsidP="004F269D">
      <w:pPr>
        <w:pStyle w:val="a3"/>
        <w:spacing w:before="114"/>
        <w:ind w:left="861"/>
      </w:pPr>
      <w:r>
        <w:lastRenderedPageBreak/>
        <w:t>Получатель:</w:t>
      </w:r>
      <w:r>
        <w:rPr>
          <w:spacing w:val="-6"/>
        </w:rPr>
        <w:t xml:space="preserve"> </w:t>
      </w:r>
      <w:r>
        <w:t>ООО</w:t>
      </w:r>
      <w:r>
        <w:rPr>
          <w:spacing w:val="-2"/>
        </w:rPr>
        <w:t xml:space="preserve"> </w:t>
      </w:r>
      <w:r>
        <w:t>«РТС-тендер»;</w:t>
      </w:r>
    </w:p>
    <w:p w:rsidR="0087746C" w:rsidRDefault="0087746C" w:rsidP="004F269D">
      <w:pPr>
        <w:pStyle w:val="a3"/>
        <w:ind w:left="861" w:right="1835"/>
      </w:pPr>
      <w:r>
        <w:t>Наименование банка: Филиал «Корпоративный» ПАО «</w:t>
      </w:r>
      <w:proofErr w:type="spellStart"/>
      <w:r>
        <w:t>Совкомбанк</w:t>
      </w:r>
      <w:proofErr w:type="spellEnd"/>
      <w:r>
        <w:t>»</w:t>
      </w:r>
      <w:r>
        <w:rPr>
          <w:spacing w:val="-57"/>
        </w:rPr>
        <w:t xml:space="preserve"> </w:t>
      </w:r>
      <w:r>
        <w:t>Расчетный</w:t>
      </w:r>
      <w:r>
        <w:rPr>
          <w:spacing w:val="-1"/>
        </w:rPr>
        <w:t xml:space="preserve"> </w:t>
      </w:r>
      <w:r>
        <w:t>счёт: 40702810512030016362</w:t>
      </w:r>
    </w:p>
    <w:p w:rsidR="0087746C" w:rsidRDefault="0087746C" w:rsidP="004F269D">
      <w:pPr>
        <w:pStyle w:val="a3"/>
        <w:spacing w:before="1"/>
        <w:ind w:left="861"/>
      </w:pPr>
      <w:r>
        <w:t>Корр.</w:t>
      </w:r>
      <w:r>
        <w:rPr>
          <w:spacing w:val="-1"/>
        </w:rPr>
        <w:t xml:space="preserve"> </w:t>
      </w:r>
      <w:r>
        <w:t>счёт:</w:t>
      </w:r>
      <w:r>
        <w:rPr>
          <w:spacing w:val="-1"/>
        </w:rPr>
        <w:t xml:space="preserve"> </w:t>
      </w:r>
      <w:r>
        <w:t>30101810445250000360</w:t>
      </w:r>
    </w:p>
    <w:p w:rsidR="0087746C" w:rsidRDefault="0087746C" w:rsidP="004F269D">
      <w:pPr>
        <w:pStyle w:val="a3"/>
        <w:ind w:left="861"/>
      </w:pPr>
      <w:r>
        <w:t>БИК:</w:t>
      </w:r>
      <w:r>
        <w:rPr>
          <w:spacing w:val="-3"/>
        </w:rPr>
        <w:t xml:space="preserve"> </w:t>
      </w:r>
      <w:r>
        <w:t>044525360</w:t>
      </w:r>
      <w:r>
        <w:rPr>
          <w:spacing w:val="-2"/>
        </w:rPr>
        <w:t xml:space="preserve"> </w:t>
      </w:r>
      <w:r>
        <w:t>ИНН: 7710357167</w:t>
      </w:r>
    </w:p>
    <w:p w:rsidR="0087746C" w:rsidRDefault="0087746C" w:rsidP="004F269D">
      <w:pPr>
        <w:pStyle w:val="a3"/>
        <w:ind w:right="1261"/>
      </w:pPr>
      <w:proofErr w:type="gramStart"/>
      <w:r>
        <w:t>КПП: 773001001 (назначение платежа: средства для обеспечения участия в</w:t>
      </w:r>
      <w:r>
        <w:rPr>
          <w:spacing w:val="-57"/>
        </w:rPr>
        <w:t xml:space="preserve"> </w:t>
      </w:r>
      <w:r>
        <w:t>аукционе</w:t>
      </w:r>
      <w:r>
        <w:rPr>
          <w:spacing w:val="-2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электронной</w:t>
      </w:r>
      <w:r>
        <w:rPr>
          <w:spacing w:val="-1"/>
        </w:rPr>
        <w:t xml:space="preserve"> </w:t>
      </w:r>
      <w:r>
        <w:t>площадке</w:t>
      </w:r>
      <w:r>
        <w:rPr>
          <w:spacing w:val="-1"/>
        </w:rPr>
        <w:t xml:space="preserve"> </w:t>
      </w:r>
      <w:r>
        <w:t>ООО</w:t>
      </w:r>
      <w:r>
        <w:rPr>
          <w:spacing w:val="3"/>
        </w:rPr>
        <w:t xml:space="preserve"> </w:t>
      </w:r>
      <w:r>
        <w:t>«РТС-Тендер»,</w:t>
      </w:r>
      <w:proofErr w:type="gramEnd"/>
    </w:p>
    <w:p w:rsidR="0087746C" w:rsidRDefault="0087746C" w:rsidP="004F269D">
      <w:pPr>
        <w:pStyle w:val="a3"/>
        <w:tabs>
          <w:tab w:val="left" w:pos="3308"/>
        </w:tabs>
      </w:pPr>
      <w:r>
        <w:t>№</w:t>
      </w:r>
      <w:r>
        <w:rPr>
          <w:spacing w:val="-3"/>
        </w:rPr>
        <w:t xml:space="preserve"> </w:t>
      </w:r>
      <w:r>
        <w:t>аналитического</w:t>
      </w:r>
      <w:r>
        <w:rPr>
          <w:spacing w:val="-1"/>
        </w:rPr>
        <w:t xml:space="preserve"> </w:t>
      </w:r>
      <w:r>
        <w:t>счета</w:t>
      </w:r>
      <w:r>
        <w:rPr>
          <w:u w:val="thick"/>
        </w:rPr>
        <w:tab/>
      </w:r>
      <w:r>
        <w:t>,</w:t>
      </w:r>
      <w:r>
        <w:rPr>
          <w:spacing w:val="-1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НДС).</w:t>
      </w:r>
    </w:p>
    <w:p w:rsidR="0087746C" w:rsidRDefault="0087746C" w:rsidP="004F269D">
      <w:pPr>
        <w:pStyle w:val="a3"/>
        <w:tabs>
          <w:tab w:val="left" w:pos="2255"/>
          <w:tab w:val="left" w:pos="3303"/>
          <w:tab w:val="left" w:pos="3629"/>
          <w:tab w:val="left" w:pos="4720"/>
          <w:tab w:val="left" w:pos="5280"/>
          <w:tab w:val="left" w:pos="6776"/>
          <w:tab w:val="left" w:pos="7779"/>
          <w:tab w:val="left" w:pos="8101"/>
          <w:tab w:val="left" w:pos="9261"/>
        </w:tabs>
        <w:ind w:right="347"/>
      </w:pPr>
      <w:r>
        <w:t>Назначение</w:t>
      </w:r>
      <w:r>
        <w:tab/>
        <w:t>платежа</w:t>
      </w:r>
      <w:r>
        <w:tab/>
        <w:t>–</w:t>
      </w:r>
      <w:r>
        <w:tab/>
        <w:t>средства</w:t>
      </w:r>
      <w:r>
        <w:tab/>
        <w:t>для</w:t>
      </w:r>
      <w:r>
        <w:tab/>
        <w:t>обеспечения</w:t>
      </w:r>
      <w:r>
        <w:tab/>
        <w:t>участия</w:t>
      </w:r>
      <w:r>
        <w:tab/>
        <w:t>в</w:t>
      </w:r>
      <w:r>
        <w:tab/>
        <w:t>аукционе</w:t>
      </w:r>
      <w:r>
        <w:tab/>
      </w:r>
      <w:r>
        <w:rPr>
          <w:spacing w:val="-1"/>
        </w:rPr>
        <w:t>на</w:t>
      </w:r>
      <w:r>
        <w:rPr>
          <w:spacing w:val="-57"/>
        </w:rPr>
        <w:t xml:space="preserve"> </w:t>
      </w:r>
      <w:r>
        <w:t>электронной</w:t>
      </w:r>
      <w:r>
        <w:rPr>
          <w:spacing w:val="-2"/>
        </w:rPr>
        <w:t xml:space="preserve"> </w:t>
      </w:r>
      <w:r>
        <w:t>площадке</w:t>
      </w:r>
      <w:r>
        <w:rPr>
          <w:spacing w:val="-2"/>
        </w:rPr>
        <w:t xml:space="preserve"> </w:t>
      </w:r>
      <w:r>
        <w:t>ООО</w:t>
      </w:r>
      <w:r>
        <w:rPr>
          <w:spacing w:val="3"/>
        </w:rPr>
        <w:t xml:space="preserve"> </w:t>
      </w:r>
      <w:r>
        <w:t>«РТС-Тендер»</w:t>
      </w:r>
      <w:r>
        <w:rPr>
          <w:spacing w:val="-6"/>
        </w:rPr>
        <w:t xml:space="preserve"> </w:t>
      </w:r>
      <w:r>
        <w:t>(указать,</w:t>
      </w:r>
      <w:r>
        <w:rPr>
          <w:spacing w:val="-1"/>
        </w:rPr>
        <w:t xml:space="preserve"> </w:t>
      </w:r>
      <w:r>
        <w:t>что</w:t>
      </w:r>
      <w:r>
        <w:rPr>
          <w:spacing w:val="-1"/>
        </w:rPr>
        <w:t xml:space="preserve"> </w:t>
      </w:r>
      <w:r>
        <w:t>сумма</w:t>
      </w:r>
      <w:r>
        <w:rPr>
          <w:spacing w:val="-2"/>
        </w:rPr>
        <w:t xml:space="preserve"> </w:t>
      </w:r>
      <w:r>
        <w:t>задатка</w:t>
      </w:r>
      <w:r>
        <w:rPr>
          <w:spacing w:val="-2"/>
        </w:rPr>
        <w:t xml:space="preserve"> </w:t>
      </w:r>
      <w:r>
        <w:t>без</w:t>
      </w:r>
      <w:r>
        <w:rPr>
          <w:spacing w:val="-1"/>
        </w:rPr>
        <w:t xml:space="preserve"> </w:t>
      </w:r>
      <w:r>
        <w:t>НДС).</w:t>
      </w:r>
    </w:p>
    <w:p w:rsidR="0087746C" w:rsidRDefault="0087746C" w:rsidP="004F269D">
      <w:pPr>
        <w:pStyle w:val="a3"/>
        <w:ind w:right="343"/>
      </w:pPr>
      <w:r>
        <w:t>В</w:t>
      </w:r>
      <w:r>
        <w:rPr>
          <w:spacing w:val="19"/>
        </w:rPr>
        <w:t xml:space="preserve"> </w:t>
      </w:r>
      <w:r>
        <w:t>назначении</w:t>
      </w:r>
      <w:r>
        <w:rPr>
          <w:spacing w:val="22"/>
        </w:rPr>
        <w:t xml:space="preserve"> </w:t>
      </w:r>
      <w:r>
        <w:t>платежа</w:t>
      </w:r>
      <w:r>
        <w:rPr>
          <w:spacing w:val="21"/>
        </w:rPr>
        <w:t xml:space="preserve"> </w:t>
      </w:r>
      <w:r>
        <w:t>указать</w:t>
      </w:r>
      <w:r>
        <w:rPr>
          <w:spacing w:val="22"/>
        </w:rPr>
        <w:t xml:space="preserve"> </w:t>
      </w:r>
      <w:r>
        <w:t>номер</w:t>
      </w:r>
      <w:r>
        <w:rPr>
          <w:spacing w:val="23"/>
        </w:rPr>
        <w:t xml:space="preserve"> </w:t>
      </w:r>
      <w:r>
        <w:t>аналитического</w:t>
      </w:r>
      <w:r>
        <w:rPr>
          <w:spacing w:val="21"/>
        </w:rPr>
        <w:t xml:space="preserve"> </w:t>
      </w:r>
      <w:r>
        <w:t>счета</w:t>
      </w:r>
      <w:r>
        <w:rPr>
          <w:spacing w:val="22"/>
        </w:rPr>
        <w:t xml:space="preserve"> </w:t>
      </w:r>
      <w:r>
        <w:t>заявителя</w:t>
      </w:r>
      <w:r>
        <w:rPr>
          <w:spacing w:val="21"/>
        </w:rPr>
        <w:t xml:space="preserve"> </w:t>
      </w:r>
      <w:r>
        <w:t>на</w:t>
      </w:r>
      <w:r>
        <w:rPr>
          <w:spacing w:val="19"/>
        </w:rPr>
        <w:t xml:space="preserve"> </w:t>
      </w:r>
      <w:r>
        <w:t>площадке,</w:t>
      </w:r>
      <w:r>
        <w:rPr>
          <w:spacing w:val="-57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корректного</w:t>
      </w:r>
      <w:r>
        <w:rPr>
          <w:spacing w:val="-3"/>
        </w:rPr>
        <w:t xml:space="preserve"> </w:t>
      </w:r>
      <w:r>
        <w:t>зачисления задатка.</w:t>
      </w:r>
    </w:p>
    <w:p w:rsidR="0087746C" w:rsidRDefault="0087746C" w:rsidP="004F269D">
      <w:pPr>
        <w:pStyle w:val="a3"/>
        <w:ind w:right="343"/>
      </w:pPr>
      <w:r>
        <w:t>Задаток</w:t>
      </w:r>
      <w:r>
        <w:rPr>
          <w:spacing w:val="7"/>
        </w:rPr>
        <w:t xml:space="preserve"> </w:t>
      </w:r>
      <w:r>
        <w:t>должен</w:t>
      </w:r>
      <w:r>
        <w:rPr>
          <w:spacing w:val="8"/>
        </w:rPr>
        <w:t xml:space="preserve"> </w:t>
      </w:r>
      <w:r>
        <w:t>быть</w:t>
      </w:r>
      <w:r>
        <w:rPr>
          <w:spacing w:val="7"/>
        </w:rPr>
        <w:t xml:space="preserve"> </w:t>
      </w:r>
      <w:r>
        <w:t>внесен</w:t>
      </w:r>
      <w:r>
        <w:rPr>
          <w:spacing w:val="8"/>
        </w:rPr>
        <w:t xml:space="preserve"> </w:t>
      </w:r>
      <w:r>
        <w:t>заявителем</w:t>
      </w:r>
      <w:r>
        <w:rPr>
          <w:spacing w:val="5"/>
        </w:rPr>
        <w:t xml:space="preserve"> </w:t>
      </w:r>
      <w:r>
        <w:t>и</w:t>
      </w:r>
      <w:r>
        <w:rPr>
          <w:spacing w:val="8"/>
        </w:rPr>
        <w:t xml:space="preserve"> </w:t>
      </w:r>
      <w:r>
        <w:t>поступить</w:t>
      </w:r>
      <w:r>
        <w:rPr>
          <w:spacing w:val="13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указанный</w:t>
      </w:r>
      <w:r>
        <w:rPr>
          <w:spacing w:val="6"/>
        </w:rPr>
        <w:t xml:space="preserve"> </w:t>
      </w:r>
      <w:r>
        <w:t>счет</w:t>
      </w:r>
      <w:r>
        <w:rPr>
          <w:spacing w:val="7"/>
        </w:rPr>
        <w:t xml:space="preserve"> </w:t>
      </w:r>
      <w:r>
        <w:t>не</w:t>
      </w:r>
      <w:r>
        <w:rPr>
          <w:spacing w:val="6"/>
        </w:rPr>
        <w:t xml:space="preserve"> </w:t>
      </w:r>
      <w:r>
        <w:t>позднее</w:t>
      </w:r>
      <w:r>
        <w:rPr>
          <w:spacing w:val="-57"/>
        </w:rPr>
        <w:t xml:space="preserve"> </w:t>
      </w:r>
      <w:r>
        <w:t>времени,</w:t>
      </w:r>
      <w:r>
        <w:rPr>
          <w:spacing w:val="-1"/>
        </w:rPr>
        <w:t xml:space="preserve"> </w:t>
      </w:r>
      <w:r>
        <w:t>даты рассмотрения</w:t>
      </w:r>
      <w:r>
        <w:rPr>
          <w:spacing w:val="-1"/>
        </w:rPr>
        <w:t xml:space="preserve"> </w:t>
      </w:r>
      <w:r>
        <w:t>заявок на</w:t>
      </w:r>
      <w:r>
        <w:rPr>
          <w:spacing w:val="1"/>
        </w:rPr>
        <w:t xml:space="preserve"> </w:t>
      </w:r>
      <w:r>
        <w:t>участие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аукционе.</w:t>
      </w:r>
    </w:p>
    <w:p w:rsidR="0087746C" w:rsidRDefault="0087746C" w:rsidP="004F269D">
      <w:pPr>
        <w:pStyle w:val="a3"/>
        <w:ind w:right="351"/>
      </w:pPr>
      <w:r>
        <w:t>Оператор электронной площадки проверяет наличие достаточной суммы в размере</w:t>
      </w:r>
      <w:r>
        <w:rPr>
          <w:spacing w:val="1"/>
        </w:rPr>
        <w:t xml:space="preserve"> </w:t>
      </w:r>
      <w:r>
        <w:t>задатка на аналитическом счете заявителя и осуществляет блокирование необходимой</w:t>
      </w:r>
      <w:r>
        <w:rPr>
          <w:spacing w:val="1"/>
        </w:rPr>
        <w:t xml:space="preserve"> </w:t>
      </w:r>
      <w:r>
        <w:t>суммы в момент подачи заявки. Если денежных средств на аналитическом счете заявителя</w:t>
      </w:r>
      <w:r>
        <w:rPr>
          <w:spacing w:val="-57"/>
        </w:rPr>
        <w:t xml:space="preserve"> </w:t>
      </w:r>
      <w:r>
        <w:t>недостаточно для произведения операции блокирования, то заявителю для обеспечения</w:t>
      </w:r>
      <w:r>
        <w:rPr>
          <w:spacing w:val="1"/>
        </w:rPr>
        <w:t xml:space="preserve"> </w:t>
      </w:r>
      <w:r>
        <w:t>своевременного поступления денежных средств необходимо учитывать, что поступившие</w:t>
      </w:r>
      <w:r>
        <w:rPr>
          <w:spacing w:val="1"/>
        </w:rPr>
        <w:t xml:space="preserve"> </w:t>
      </w:r>
      <w:r>
        <w:t>в банк за предыдущий день платежи разносятся на лицевые счета в сроки, установленные</w:t>
      </w:r>
      <w:r>
        <w:rPr>
          <w:spacing w:val="1"/>
        </w:rPr>
        <w:t xml:space="preserve"> </w:t>
      </w:r>
      <w:r>
        <w:t>регламентом</w:t>
      </w:r>
      <w:r>
        <w:rPr>
          <w:spacing w:val="-2"/>
        </w:rPr>
        <w:t xml:space="preserve"> </w:t>
      </w:r>
      <w:r>
        <w:t>электронной площадки.</w:t>
      </w:r>
    </w:p>
    <w:p w:rsidR="0087746C" w:rsidRDefault="0087746C" w:rsidP="004F269D">
      <w:pPr>
        <w:pStyle w:val="a3"/>
        <w:tabs>
          <w:tab w:val="left" w:pos="1524"/>
          <w:tab w:val="left" w:pos="2435"/>
          <w:tab w:val="left" w:pos="2804"/>
          <w:tab w:val="left" w:pos="4449"/>
          <w:tab w:val="left" w:pos="5449"/>
          <w:tab w:val="left" w:pos="6644"/>
          <w:tab w:val="left" w:pos="7848"/>
          <w:tab w:val="left" w:pos="8665"/>
        </w:tabs>
        <w:ind w:right="344"/>
      </w:pPr>
      <w:r>
        <w:t>Данное сообщение является публичной офертой для заключения договора о задатке</w:t>
      </w:r>
      <w:r>
        <w:rPr>
          <w:spacing w:val="-57"/>
        </w:rPr>
        <w:t xml:space="preserve"> </w:t>
      </w:r>
      <w:r>
        <w:t>в</w:t>
      </w:r>
      <w:r>
        <w:rPr>
          <w:spacing w:val="45"/>
        </w:rPr>
        <w:t xml:space="preserve"> </w:t>
      </w:r>
      <w:r>
        <w:t>соответствии</w:t>
      </w:r>
      <w:r>
        <w:rPr>
          <w:spacing w:val="47"/>
        </w:rPr>
        <w:t xml:space="preserve"> </w:t>
      </w:r>
      <w:r>
        <w:t>со</w:t>
      </w:r>
      <w:r>
        <w:rPr>
          <w:spacing w:val="45"/>
        </w:rPr>
        <w:t xml:space="preserve"> </w:t>
      </w:r>
      <w:r>
        <w:t>статьей</w:t>
      </w:r>
      <w:r>
        <w:rPr>
          <w:spacing w:val="47"/>
        </w:rPr>
        <w:t xml:space="preserve"> </w:t>
      </w:r>
      <w:r>
        <w:t>437</w:t>
      </w:r>
      <w:r>
        <w:rPr>
          <w:spacing w:val="45"/>
        </w:rPr>
        <w:t xml:space="preserve"> </w:t>
      </w:r>
      <w:r>
        <w:t>Гражданского</w:t>
      </w:r>
      <w:r>
        <w:rPr>
          <w:spacing w:val="46"/>
        </w:rPr>
        <w:t xml:space="preserve"> </w:t>
      </w:r>
      <w:r>
        <w:t>кодекса</w:t>
      </w:r>
      <w:r>
        <w:rPr>
          <w:spacing w:val="44"/>
        </w:rPr>
        <w:t xml:space="preserve"> </w:t>
      </w:r>
      <w:r>
        <w:t>Российской</w:t>
      </w:r>
      <w:r>
        <w:rPr>
          <w:spacing w:val="47"/>
        </w:rPr>
        <w:t xml:space="preserve"> </w:t>
      </w:r>
      <w:r>
        <w:t>Федерации,</w:t>
      </w:r>
      <w:r>
        <w:rPr>
          <w:spacing w:val="45"/>
        </w:rPr>
        <w:t xml:space="preserve"> </w:t>
      </w:r>
      <w:r>
        <w:t>а</w:t>
      </w:r>
      <w:r>
        <w:rPr>
          <w:spacing w:val="45"/>
        </w:rPr>
        <w:t xml:space="preserve"> </w:t>
      </w:r>
      <w:r>
        <w:t>подача</w:t>
      </w:r>
      <w:r>
        <w:rPr>
          <w:spacing w:val="-57"/>
        </w:rPr>
        <w:t xml:space="preserve"> </w:t>
      </w:r>
      <w:r>
        <w:t>заявителем</w:t>
      </w:r>
      <w:r>
        <w:tab/>
        <w:t>заявки</w:t>
      </w:r>
      <w:r>
        <w:tab/>
        <w:t>и</w:t>
      </w:r>
      <w:r>
        <w:tab/>
        <w:t>перечисление</w:t>
      </w:r>
      <w:r>
        <w:tab/>
        <w:t>задатка</w:t>
      </w:r>
      <w:r>
        <w:tab/>
        <w:t>являются</w:t>
      </w:r>
      <w:r>
        <w:tab/>
        <w:t>акцептом</w:t>
      </w:r>
      <w:r>
        <w:tab/>
        <w:t>такой</w:t>
      </w:r>
      <w:r>
        <w:tab/>
        <w:t>оферты.</w:t>
      </w:r>
    </w:p>
    <w:p w:rsidR="0087746C" w:rsidRDefault="0087746C" w:rsidP="004F269D">
      <w:pPr>
        <w:pStyle w:val="a3"/>
        <w:ind w:right="348"/>
      </w:pPr>
      <w:r>
        <w:t>С</w:t>
      </w:r>
      <w:r>
        <w:rPr>
          <w:spacing w:val="1"/>
        </w:rPr>
        <w:t xml:space="preserve"> </w:t>
      </w:r>
      <w:r>
        <w:t>момента</w:t>
      </w:r>
      <w:r>
        <w:rPr>
          <w:spacing w:val="1"/>
        </w:rPr>
        <w:t xml:space="preserve"> </w:t>
      </w:r>
      <w:r>
        <w:t>перечисления</w:t>
      </w:r>
      <w:r>
        <w:rPr>
          <w:spacing w:val="1"/>
        </w:rPr>
        <w:t xml:space="preserve"> </w:t>
      </w:r>
      <w:r>
        <w:t>заявителем</w:t>
      </w:r>
      <w:r>
        <w:rPr>
          <w:spacing w:val="1"/>
        </w:rPr>
        <w:t xml:space="preserve"> </w:t>
      </w:r>
      <w:r>
        <w:t>задатка,</w:t>
      </w:r>
      <w:r>
        <w:rPr>
          <w:spacing w:val="1"/>
        </w:rPr>
        <w:t xml:space="preserve"> </w:t>
      </w:r>
      <w:r>
        <w:t>договор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задатке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заключенным</w:t>
      </w:r>
      <w:r>
        <w:rPr>
          <w:spacing w:val="-3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установленном</w:t>
      </w:r>
      <w:r>
        <w:rPr>
          <w:spacing w:val="-1"/>
        </w:rPr>
        <w:t xml:space="preserve"> </w:t>
      </w:r>
      <w:r>
        <w:t>порядке.</w:t>
      </w:r>
    </w:p>
    <w:p w:rsidR="0087746C" w:rsidRDefault="0087746C" w:rsidP="004F269D">
      <w:pPr>
        <w:pStyle w:val="a3"/>
        <w:ind w:right="348"/>
      </w:pPr>
      <w:r>
        <w:t>Плательщиком задатка может быть только заявитель. Не допускается перечисление</w:t>
      </w:r>
      <w:r>
        <w:rPr>
          <w:spacing w:val="-57"/>
        </w:rPr>
        <w:t xml:space="preserve"> </w:t>
      </w:r>
      <w:r>
        <w:t>задатка</w:t>
      </w:r>
      <w:r>
        <w:rPr>
          <w:spacing w:val="1"/>
        </w:rPr>
        <w:t xml:space="preserve"> </w:t>
      </w:r>
      <w:r>
        <w:t>иными</w:t>
      </w:r>
      <w:r>
        <w:rPr>
          <w:spacing w:val="1"/>
        </w:rPr>
        <w:t xml:space="preserve"> </w:t>
      </w:r>
      <w:r>
        <w:t>лицами.</w:t>
      </w:r>
      <w:r>
        <w:rPr>
          <w:spacing w:val="1"/>
        </w:rPr>
        <w:t xml:space="preserve"> </w:t>
      </w:r>
      <w:r>
        <w:t>Перечисленные</w:t>
      </w:r>
      <w:r>
        <w:rPr>
          <w:spacing w:val="1"/>
        </w:rPr>
        <w:t xml:space="preserve"> </w:t>
      </w:r>
      <w:r>
        <w:t>денежные</w:t>
      </w:r>
      <w:r>
        <w:rPr>
          <w:spacing w:val="1"/>
        </w:rPr>
        <w:t xml:space="preserve"> </w:t>
      </w:r>
      <w:r>
        <w:t>средства</w:t>
      </w:r>
      <w:r>
        <w:rPr>
          <w:spacing w:val="1"/>
        </w:rPr>
        <w:t xml:space="preserve"> </w:t>
      </w:r>
      <w:r>
        <w:t>иными</w:t>
      </w:r>
      <w:r>
        <w:rPr>
          <w:spacing w:val="1"/>
        </w:rPr>
        <w:t xml:space="preserve"> </w:t>
      </w:r>
      <w:r>
        <w:t>лицами,</w:t>
      </w:r>
      <w:r>
        <w:rPr>
          <w:spacing w:val="1"/>
        </w:rPr>
        <w:t xml:space="preserve"> </w:t>
      </w:r>
      <w:r>
        <w:t>кроме</w:t>
      </w:r>
      <w:r>
        <w:rPr>
          <w:spacing w:val="1"/>
        </w:rPr>
        <w:t xml:space="preserve"> </w:t>
      </w:r>
      <w:r>
        <w:t>заявителя,</w:t>
      </w:r>
      <w:r>
        <w:rPr>
          <w:spacing w:val="1"/>
        </w:rPr>
        <w:t xml:space="preserve"> </w:t>
      </w:r>
      <w:r>
        <w:t>будут</w:t>
      </w:r>
      <w:r>
        <w:rPr>
          <w:spacing w:val="1"/>
        </w:rPr>
        <w:t xml:space="preserve"> </w:t>
      </w:r>
      <w:r>
        <w:t>считаться,</w:t>
      </w:r>
      <w:r>
        <w:rPr>
          <w:spacing w:val="1"/>
        </w:rPr>
        <w:t xml:space="preserve"> </w:t>
      </w:r>
      <w:r>
        <w:t>ошибочно</w:t>
      </w:r>
      <w:r>
        <w:rPr>
          <w:spacing w:val="1"/>
        </w:rPr>
        <w:t xml:space="preserve"> </w:t>
      </w:r>
      <w:r>
        <w:t>перечисленными</w:t>
      </w:r>
      <w:r>
        <w:rPr>
          <w:spacing w:val="1"/>
        </w:rPr>
        <w:t xml:space="preserve"> </w:t>
      </w:r>
      <w:r>
        <w:t>денежными</w:t>
      </w:r>
      <w:r>
        <w:rPr>
          <w:spacing w:val="1"/>
        </w:rPr>
        <w:t xml:space="preserve"> </w:t>
      </w:r>
      <w:r>
        <w:t>средствами,</w:t>
      </w:r>
      <w:r>
        <w:rPr>
          <w:spacing w:val="1"/>
        </w:rPr>
        <w:t xml:space="preserve"> </w:t>
      </w:r>
      <w:r>
        <w:t>и</w:t>
      </w:r>
      <w:r>
        <w:rPr>
          <w:spacing w:val="-57"/>
        </w:rPr>
        <w:t xml:space="preserve"> </w:t>
      </w:r>
      <w:r>
        <w:t>возвращены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счет плательщика.</w:t>
      </w:r>
    </w:p>
    <w:p w:rsidR="0087746C" w:rsidRDefault="0087746C" w:rsidP="004F269D">
      <w:pPr>
        <w:pStyle w:val="a3"/>
        <w:ind w:right="355"/>
      </w:pPr>
      <w:r>
        <w:t xml:space="preserve">Задаток   </w:t>
      </w:r>
      <w:r>
        <w:rPr>
          <w:spacing w:val="53"/>
        </w:rPr>
        <w:t xml:space="preserve"> </w:t>
      </w:r>
      <w:r>
        <w:t xml:space="preserve">возвращается    </w:t>
      </w:r>
      <w:r>
        <w:rPr>
          <w:spacing w:val="51"/>
        </w:rPr>
        <w:t xml:space="preserve"> </w:t>
      </w:r>
      <w:r>
        <w:t xml:space="preserve">на    </w:t>
      </w:r>
      <w:r>
        <w:rPr>
          <w:spacing w:val="51"/>
        </w:rPr>
        <w:t xml:space="preserve"> </w:t>
      </w:r>
      <w:r>
        <w:t xml:space="preserve">счет,    </w:t>
      </w:r>
      <w:r>
        <w:rPr>
          <w:spacing w:val="56"/>
        </w:rPr>
        <w:t xml:space="preserve"> </w:t>
      </w:r>
      <w:r>
        <w:t xml:space="preserve">указанный    </w:t>
      </w:r>
      <w:r>
        <w:rPr>
          <w:spacing w:val="52"/>
        </w:rPr>
        <w:t xml:space="preserve"> </w:t>
      </w:r>
      <w:r>
        <w:t xml:space="preserve">в    </w:t>
      </w:r>
      <w:r>
        <w:rPr>
          <w:spacing w:val="51"/>
        </w:rPr>
        <w:t xml:space="preserve"> </w:t>
      </w:r>
      <w:r>
        <w:t xml:space="preserve">заявке    </w:t>
      </w:r>
      <w:r>
        <w:rPr>
          <w:spacing w:val="51"/>
        </w:rPr>
        <w:t xml:space="preserve"> </w:t>
      </w:r>
      <w:r>
        <w:t xml:space="preserve">на    </w:t>
      </w:r>
      <w:r>
        <w:rPr>
          <w:spacing w:val="54"/>
        </w:rPr>
        <w:t xml:space="preserve"> </w:t>
      </w:r>
      <w:r>
        <w:t>участие</w:t>
      </w:r>
      <w:r>
        <w:rPr>
          <w:spacing w:val="-58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аукционе:</w:t>
      </w:r>
    </w:p>
    <w:p w:rsidR="0087746C" w:rsidRDefault="0087746C" w:rsidP="004F269D">
      <w:pPr>
        <w:pStyle w:val="a3"/>
        <w:ind w:right="344"/>
      </w:pPr>
      <w:r>
        <w:t xml:space="preserve">а)  </w:t>
      </w:r>
      <w:r>
        <w:rPr>
          <w:spacing w:val="25"/>
        </w:rPr>
        <w:t xml:space="preserve"> </w:t>
      </w:r>
      <w:r>
        <w:t xml:space="preserve">лицам,   </w:t>
      </w:r>
      <w:r>
        <w:rPr>
          <w:spacing w:val="27"/>
        </w:rPr>
        <w:t xml:space="preserve"> </w:t>
      </w:r>
      <w:r>
        <w:t xml:space="preserve">участвовавшим   </w:t>
      </w:r>
      <w:r>
        <w:rPr>
          <w:spacing w:val="24"/>
        </w:rPr>
        <w:t xml:space="preserve"> </w:t>
      </w:r>
      <w:r>
        <w:t xml:space="preserve">в   </w:t>
      </w:r>
      <w:r>
        <w:rPr>
          <w:spacing w:val="25"/>
        </w:rPr>
        <w:t xml:space="preserve"> </w:t>
      </w:r>
      <w:r>
        <w:t xml:space="preserve">аукционе,   </w:t>
      </w:r>
      <w:r>
        <w:rPr>
          <w:spacing w:val="25"/>
        </w:rPr>
        <w:t xml:space="preserve"> </w:t>
      </w:r>
      <w:r>
        <w:t xml:space="preserve">но   </w:t>
      </w:r>
      <w:r>
        <w:rPr>
          <w:spacing w:val="23"/>
        </w:rPr>
        <w:t xml:space="preserve"> </w:t>
      </w:r>
      <w:r>
        <w:t xml:space="preserve">не   </w:t>
      </w:r>
      <w:r>
        <w:rPr>
          <w:spacing w:val="24"/>
        </w:rPr>
        <w:t xml:space="preserve"> </w:t>
      </w:r>
      <w:r>
        <w:t xml:space="preserve">победившим   </w:t>
      </w:r>
      <w:r>
        <w:rPr>
          <w:spacing w:val="25"/>
        </w:rPr>
        <w:t xml:space="preserve"> </w:t>
      </w:r>
      <w:r>
        <w:t xml:space="preserve">в   </w:t>
      </w:r>
      <w:r>
        <w:rPr>
          <w:spacing w:val="25"/>
        </w:rPr>
        <w:t xml:space="preserve"> </w:t>
      </w:r>
      <w:r>
        <w:t xml:space="preserve">нем   </w:t>
      </w:r>
      <w:r>
        <w:rPr>
          <w:spacing w:val="32"/>
        </w:rPr>
        <w:t xml:space="preserve"> </w:t>
      </w:r>
      <w:r>
        <w:t>-</w:t>
      </w:r>
      <w:r>
        <w:rPr>
          <w:spacing w:val="-58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течение</w:t>
      </w:r>
      <w:r>
        <w:rPr>
          <w:spacing w:val="-2"/>
        </w:rPr>
        <w:t xml:space="preserve"> </w:t>
      </w:r>
      <w:r>
        <w:t>3-х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дней</w:t>
      </w:r>
      <w:r>
        <w:rPr>
          <w:spacing w:val="-1"/>
        </w:rPr>
        <w:t xml:space="preserve"> </w:t>
      </w:r>
      <w:r>
        <w:t>со</w:t>
      </w:r>
      <w:r>
        <w:rPr>
          <w:spacing w:val="-1"/>
        </w:rPr>
        <w:t xml:space="preserve"> </w:t>
      </w:r>
      <w:r>
        <w:t>дня</w:t>
      </w:r>
      <w:r>
        <w:rPr>
          <w:spacing w:val="-1"/>
        </w:rPr>
        <w:t xml:space="preserve"> </w:t>
      </w:r>
      <w:r>
        <w:t>подписания</w:t>
      </w:r>
      <w:r>
        <w:rPr>
          <w:spacing w:val="-4"/>
        </w:rPr>
        <w:t xml:space="preserve"> </w:t>
      </w:r>
      <w:r>
        <w:t>протокола</w:t>
      </w:r>
      <w:r>
        <w:rPr>
          <w:spacing w:val="-2"/>
        </w:rPr>
        <w:t xml:space="preserve"> </w:t>
      </w:r>
      <w:r>
        <w:t>о</w:t>
      </w:r>
      <w:r>
        <w:rPr>
          <w:spacing w:val="-2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>
        <w:t>аукциона;</w:t>
      </w:r>
    </w:p>
    <w:p w:rsidR="0087746C" w:rsidRDefault="0087746C" w:rsidP="004F269D">
      <w:pPr>
        <w:pStyle w:val="a3"/>
        <w:tabs>
          <w:tab w:val="left" w:pos="6974"/>
        </w:tabs>
        <w:ind w:right="345"/>
      </w:pPr>
      <w:r>
        <w:t>б) заявителям, не допущенным к участию в аукционе - в течение 3-х рабочих дней</w:t>
      </w:r>
      <w:r>
        <w:rPr>
          <w:spacing w:val="1"/>
        </w:rPr>
        <w:t xml:space="preserve"> </w:t>
      </w:r>
      <w:r>
        <w:t>со</w:t>
      </w:r>
      <w:r>
        <w:rPr>
          <w:spacing w:val="-2"/>
        </w:rPr>
        <w:t xml:space="preserve"> </w:t>
      </w:r>
      <w:r>
        <w:t>дня</w:t>
      </w:r>
      <w:r>
        <w:rPr>
          <w:spacing w:val="-2"/>
        </w:rPr>
        <w:t xml:space="preserve"> </w:t>
      </w:r>
      <w:r>
        <w:t>оформления</w:t>
      </w:r>
      <w:r>
        <w:rPr>
          <w:spacing w:val="-1"/>
        </w:rPr>
        <w:t xml:space="preserve"> </w:t>
      </w:r>
      <w:r>
        <w:t>протокола</w:t>
      </w:r>
      <w:r>
        <w:rPr>
          <w:spacing w:val="-2"/>
        </w:rPr>
        <w:t xml:space="preserve"> </w:t>
      </w:r>
      <w:r>
        <w:t>приема</w:t>
      </w:r>
      <w:r>
        <w:rPr>
          <w:spacing w:val="-3"/>
        </w:rPr>
        <w:t xml:space="preserve"> </w:t>
      </w:r>
      <w:r>
        <w:t>заявок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участие</w:t>
      </w:r>
      <w:r>
        <w:tab/>
        <w:t>в</w:t>
      </w:r>
      <w:r>
        <w:rPr>
          <w:spacing w:val="1"/>
        </w:rPr>
        <w:t xml:space="preserve"> </w:t>
      </w:r>
      <w:r>
        <w:t>аукционе;</w:t>
      </w:r>
    </w:p>
    <w:p w:rsidR="0087746C" w:rsidRDefault="0087746C" w:rsidP="004F269D">
      <w:pPr>
        <w:pStyle w:val="a3"/>
        <w:ind w:right="350"/>
      </w:pPr>
      <w:r>
        <w:t>в) заявителям, отозвавшим заявку на участие в аукционе до дня окончания срока</w:t>
      </w:r>
      <w:r>
        <w:rPr>
          <w:spacing w:val="1"/>
        </w:rPr>
        <w:t xml:space="preserve"> </w:t>
      </w:r>
      <w:r>
        <w:t>приема заявок - в течение 3-х рабочих дней со дня поступления уведомления об отзыве</w:t>
      </w:r>
      <w:r>
        <w:rPr>
          <w:spacing w:val="1"/>
        </w:rPr>
        <w:t xml:space="preserve"> </w:t>
      </w:r>
      <w:r>
        <w:t>заявки на участие в аукционе. В случае отзыва заявки заявителем позднее дня окончания</w:t>
      </w:r>
      <w:r>
        <w:rPr>
          <w:spacing w:val="1"/>
        </w:rPr>
        <w:t xml:space="preserve"> </w:t>
      </w:r>
      <w:r>
        <w:t>срока приема заявок, задаток возвращается</w:t>
      </w:r>
      <w:r>
        <w:rPr>
          <w:spacing w:val="1"/>
        </w:rPr>
        <w:t xml:space="preserve"> </w:t>
      </w:r>
      <w:r>
        <w:t>в порядке, установленном для участников</w:t>
      </w:r>
      <w:r>
        <w:rPr>
          <w:spacing w:val="1"/>
        </w:rPr>
        <w:t xml:space="preserve"> </w:t>
      </w:r>
      <w:r>
        <w:t>аукциона;</w:t>
      </w:r>
    </w:p>
    <w:p w:rsidR="0087746C" w:rsidRDefault="0087746C" w:rsidP="004F269D">
      <w:pPr>
        <w:pStyle w:val="a3"/>
        <w:ind w:right="346"/>
      </w:pPr>
      <w:r>
        <w:t>г)</w:t>
      </w:r>
      <w:r>
        <w:rPr>
          <w:spacing w:val="1"/>
        </w:rPr>
        <w:t xml:space="preserve"> </w:t>
      </w:r>
      <w:r>
        <w:t>участникам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течение</w:t>
      </w:r>
      <w:r>
        <w:rPr>
          <w:spacing w:val="1"/>
        </w:rPr>
        <w:t xml:space="preserve"> </w:t>
      </w:r>
      <w:r>
        <w:t>3-х</w:t>
      </w:r>
      <w:r>
        <w:rPr>
          <w:spacing w:val="1"/>
        </w:rPr>
        <w:t xml:space="preserve"> </w:t>
      </w:r>
      <w:r>
        <w:t>рабочих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принятия</w:t>
      </w:r>
      <w:r>
        <w:rPr>
          <w:spacing w:val="1"/>
        </w:rPr>
        <w:t xml:space="preserve"> </w:t>
      </w:r>
      <w:r>
        <w:t>организатором</w:t>
      </w:r>
      <w:r>
        <w:rPr>
          <w:spacing w:val="-1"/>
        </w:rPr>
        <w:t xml:space="preserve"> </w:t>
      </w:r>
      <w:r>
        <w:t>аукциона</w:t>
      </w:r>
      <w:r>
        <w:rPr>
          <w:spacing w:val="-2"/>
        </w:rPr>
        <w:t xml:space="preserve"> </w:t>
      </w:r>
      <w:r>
        <w:t>решения об</w:t>
      </w:r>
      <w:r>
        <w:rPr>
          <w:spacing w:val="-1"/>
        </w:rPr>
        <w:t xml:space="preserve"> </w:t>
      </w:r>
      <w:r>
        <w:t>отказе</w:t>
      </w:r>
      <w:r>
        <w:rPr>
          <w:spacing w:val="-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проведен</w:t>
      </w:r>
      <w:proofErr w:type="gramStart"/>
      <w:r>
        <w:t>ии ау</w:t>
      </w:r>
      <w:proofErr w:type="gramEnd"/>
      <w:r>
        <w:t>кциона.</w:t>
      </w:r>
    </w:p>
    <w:p w:rsidR="0087746C" w:rsidRDefault="0087746C" w:rsidP="009A482D">
      <w:pPr>
        <w:pStyle w:val="a3"/>
        <w:ind w:left="0" w:right="348" w:firstLine="567"/>
      </w:pPr>
      <w:r>
        <w:t>Задаток, внесенный лицом, признанным победителем аукциона, задаток, внесенный</w:t>
      </w:r>
      <w:r>
        <w:rPr>
          <w:spacing w:val="-57"/>
        </w:rPr>
        <w:t xml:space="preserve"> </w:t>
      </w:r>
      <w:r>
        <w:t>иным лицом, с которым договор аренды земельного участка заключается в соответствии с</w:t>
      </w:r>
      <w:r>
        <w:rPr>
          <w:spacing w:val="1"/>
        </w:rPr>
        <w:t xml:space="preserve"> </w:t>
      </w:r>
      <w:r>
        <w:t>пунктом</w:t>
      </w:r>
      <w:r>
        <w:rPr>
          <w:spacing w:val="1"/>
        </w:rPr>
        <w:t xml:space="preserve"> </w:t>
      </w:r>
      <w:r>
        <w:t>13,</w:t>
      </w:r>
      <w:r>
        <w:rPr>
          <w:spacing w:val="1"/>
        </w:rPr>
        <w:t xml:space="preserve"> </w:t>
      </w:r>
      <w:r>
        <w:t>14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статьи</w:t>
      </w:r>
      <w:r>
        <w:rPr>
          <w:spacing w:val="1"/>
        </w:rPr>
        <w:t xml:space="preserve"> </w:t>
      </w:r>
      <w:r>
        <w:t>39.12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кодекса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-57"/>
        </w:rPr>
        <w:t xml:space="preserve"> </w:t>
      </w:r>
      <w:r>
        <w:t xml:space="preserve">засчитывается в счет его цены. </w:t>
      </w:r>
      <w:proofErr w:type="gramStart"/>
      <w:r>
        <w:t>Задатки, внесенные этими лицами, не заключившими в</w:t>
      </w:r>
      <w:r>
        <w:rPr>
          <w:spacing w:val="1"/>
        </w:rPr>
        <w:t xml:space="preserve"> </w:t>
      </w:r>
      <w:r>
        <w:lastRenderedPageBreak/>
        <w:t>установленном</w:t>
      </w:r>
      <w:r>
        <w:rPr>
          <w:spacing w:val="1"/>
        </w:rPr>
        <w:t xml:space="preserve"> </w:t>
      </w:r>
      <w:r>
        <w:t>статьей</w:t>
      </w:r>
      <w:r>
        <w:rPr>
          <w:spacing w:val="1"/>
        </w:rPr>
        <w:t xml:space="preserve"> </w:t>
      </w:r>
      <w:r>
        <w:t>39.12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кодекса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61"/>
        </w:rPr>
        <w:t xml:space="preserve"> </w:t>
      </w:r>
      <w:r>
        <w:t>порядке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аренды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r>
        <w:t>вследствие</w:t>
      </w:r>
      <w:r>
        <w:rPr>
          <w:spacing w:val="1"/>
        </w:rPr>
        <w:t xml:space="preserve"> </w:t>
      </w:r>
      <w:r>
        <w:t>уклонения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указанного</w:t>
      </w:r>
      <w:r>
        <w:rPr>
          <w:spacing w:val="-57"/>
        </w:rPr>
        <w:t xml:space="preserve"> </w:t>
      </w:r>
      <w:r>
        <w:t>договора,</w:t>
      </w:r>
      <w:r>
        <w:rPr>
          <w:spacing w:val="-1"/>
        </w:rPr>
        <w:t xml:space="preserve"> </w:t>
      </w:r>
      <w:r>
        <w:t>не</w:t>
      </w:r>
      <w:r>
        <w:rPr>
          <w:spacing w:val="-1"/>
        </w:rPr>
        <w:t xml:space="preserve"> </w:t>
      </w:r>
      <w:r>
        <w:t>возвращаются.</w:t>
      </w:r>
      <w:proofErr w:type="gramEnd"/>
    </w:p>
    <w:p w:rsidR="009A482D" w:rsidRPr="009A482D" w:rsidRDefault="0087746C" w:rsidP="009A482D">
      <w:pPr>
        <w:pStyle w:val="a4"/>
        <w:widowControl/>
        <w:numPr>
          <w:ilvl w:val="0"/>
          <w:numId w:val="15"/>
        </w:numPr>
        <w:tabs>
          <w:tab w:val="left" w:pos="142"/>
          <w:tab w:val="left" w:pos="284"/>
        </w:tabs>
        <w:adjustRightInd w:val="0"/>
        <w:ind w:left="0" w:firstLine="567"/>
        <w:jc w:val="both"/>
        <w:rPr>
          <w:rFonts w:eastAsiaTheme="minorHAnsi"/>
          <w:sz w:val="24"/>
          <w:szCs w:val="24"/>
        </w:rPr>
      </w:pPr>
      <w:r w:rsidRPr="009A482D">
        <w:rPr>
          <w:sz w:val="24"/>
        </w:rPr>
        <w:t>Срок</w:t>
      </w:r>
      <w:r w:rsidRPr="009A482D">
        <w:rPr>
          <w:spacing w:val="-3"/>
          <w:sz w:val="24"/>
        </w:rPr>
        <w:t xml:space="preserve"> </w:t>
      </w:r>
      <w:r w:rsidRPr="009A482D">
        <w:rPr>
          <w:sz w:val="24"/>
        </w:rPr>
        <w:t>аренды</w:t>
      </w:r>
      <w:r w:rsidRPr="009A482D">
        <w:rPr>
          <w:spacing w:val="-2"/>
          <w:sz w:val="24"/>
        </w:rPr>
        <w:t xml:space="preserve"> </w:t>
      </w:r>
      <w:r w:rsidRPr="009A482D">
        <w:rPr>
          <w:sz w:val="24"/>
        </w:rPr>
        <w:t>земельного</w:t>
      </w:r>
      <w:r w:rsidRPr="009A482D">
        <w:rPr>
          <w:spacing w:val="-1"/>
          <w:sz w:val="24"/>
        </w:rPr>
        <w:t xml:space="preserve"> </w:t>
      </w:r>
      <w:r w:rsidRPr="009A482D">
        <w:rPr>
          <w:sz w:val="24"/>
        </w:rPr>
        <w:t>участка</w:t>
      </w:r>
      <w:r w:rsidRPr="009A482D">
        <w:rPr>
          <w:spacing w:val="-1"/>
          <w:sz w:val="24"/>
        </w:rPr>
        <w:t xml:space="preserve"> </w:t>
      </w:r>
      <w:r w:rsidRPr="009A482D">
        <w:rPr>
          <w:sz w:val="24"/>
        </w:rPr>
        <w:t>–</w:t>
      </w:r>
      <w:r w:rsidRPr="009A482D">
        <w:rPr>
          <w:spacing w:val="-3"/>
          <w:sz w:val="24"/>
        </w:rPr>
        <w:t xml:space="preserve"> </w:t>
      </w:r>
      <w:r w:rsidR="009B3442" w:rsidRPr="009A482D">
        <w:rPr>
          <w:sz w:val="24"/>
        </w:rPr>
        <w:t>9</w:t>
      </w:r>
      <w:r w:rsidRPr="009A482D">
        <w:rPr>
          <w:spacing w:val="-2"/>
          <w:sz w:val="24"/>
        </w:rPr>
        <w:t xml:space="preserve"> </w:t>
      </w:r>
      <w:r w:rsidR="009B3442" w:rsidRPr="009A482D">
        <w:rPr>
          <w:sz w:val="24"/>
        </w:rPr>
        <w:t>лет</w:t>
      </w:r>
      <w:r w:rsidRPr="009A482D">
        <w:rPr>
          <w:sz w:val="24"/>
        </w:rPr>
        <w:t>.</w:t>
      </w:r>
    </w:p>
    <w:p w:rsidR="009A482D" w:rsidRPr="009A482D" w:rsidRDefault="009A482D" w:rsidP="009A482D">
      <w:pPr>
        <w:pStyle w:val="a4"/>
        <w:widowControl/>
        <w:numPr>
          <w:ilvl w:val="0"/>
          <w:numId w:val="15"/>
        </w:numPr>
        <w:tabs>
          <w:tab w:val="left" w:pos="142"/>
          <w:tab w:val="left" w:pos="284"/>
        </w:tabs>
        <w:adjustRightInd w:val="0"/>
        <w:ind w:left="0" w:firstLine="567"/>
        <w:jc w:val="both"/>
        <w:rPr>
          <w:rFonts w:eastAsiaTheme="minorHAnsi"/>
          <w:sz w:val="24"/>
          <w:szCs w:val="24"/>
        </w:rPr>
      </w:pPr>
      <w:proofErr w:type="gramStart"/>
      <w:r w:rsidRPr="00172655">
        <w:rPr>
          <w:b/>
          <w:sz w:val="24"/>
        </w:rPr>
        <w:t xml:space="preserve">Требования к участникам аукциона </w:t>
      </w:r>
      <w:r w:rsidRPr="009A482D">
        <w:rPr>
          <w:sz w:val="24"/>
        </w:rPr>
        <w:t xml:space="preserve">– в соответствии с абз.2 п.10 ст.39.11 Земельного кодекса РФ </w:t>
      </w:r>
      <w:r w:rsidR="00172655">
        <w:rPr>
          <w:rFonts w:eastAsiaTheme="minorHAnsi"/>
          <w:sz w:val="24"/>
          <w:szCs w:val="24"/>
        </w:rPr>
        <w:t>у</w:t>
      </w:r>
      <w:r w:rsidRPr="009A482D">
        <w:rPr>
          <w:rFonts w:eastAsiaTheme="minorHAnsi"/>
          <w:sz w:val="24"/>
          <w:szCs w:val="24"/>
        </w:rPr>
        <w:t xml:space="preserve">частниками аукциона на право заключения договора аренды земельного участка, могут являться </w:t>
      </w:r>
      <w:r w:rsidRPr="00172655">
        <w:rPr>
          <w:rFonts w:eastAsiaTheme="minorHAnsi"/>
          <w:b/>
          <w:sz w:val="24"/>
          <w:szCs w:val="24"/>
        </w:rPr>
        <w:t>только субъекты малого и среднего предпринимательства</w:t>
      </w:r>
      <w:r w:rsidRPr="009A482D">
        <w:rPr>
          <w:rFonts w:eastAsiaTheme="minorHAnsi"/>
          <w:sz w:val="24"/>
          <w:szCs w:val="24"/>
        </w:rPr>
        <w:t xml:space="preserve">, за исключением субъектов малого и среднего предпринимательства, в отношении которых не может оказываться поддержка в соответствии с </w:t>
      </w:r>
      <w:hyperlink r:id="rId17" w:history="1">
        <w:r w:rsidRPr="009A482D">
          <w:rPr>
            <w:rFonts w:eastAsiaTheme="minorHAnsi"/>
            <w:color w:val="0000FF"/>
            <w:sz w:val="24"/>
            <w:szCs w:val="24"/>
          </w:rPr>
          <w:t>частью 3 статьи 14</w:t>
        </w:r>
      </w:hyperlink>
      <w:r w:rsidRPr="009A482D">
        <w:rPr>
          <w:rFonts w:eastAsiaTheme="minorHAnsi"/>
          <w:sz w:val="24"/>
          <w:szCs w:val="24"/>
        </w:rPr>
        <w:t xml:space="preserve"> указанного Федерального закона.</w:t>
      </w:r>
      <w:proofErr w:type="gramEnd"/>
    </w:p>
    <w:p w:rsidR="0087746C" w:rsidRDefault="0087746C" w:rsidP="009A482D">
      <w:pPr>
        <w:pStyle w:val="a4"/>
        <w:numPr>
          <w:ilvl w:val="0"/>
          <w:numId w:val="15"/>
        </w:numPr>
        <w:tabs>
          <w:tab w:val="left" w:pos="1561"/>
        </w:tabs>
        <w:ind w:left="0" w:firstLine="567"/>
        <w:jc w:val="both"/>
        <w:rPr>
          <w:sz w:val="24"/>
        </w:rPr>
      </w:pPr>
      <w:r>
        <w:rPr>
          <w:sz w:val="24"/>
        </w:rPr>
        <w:t>Иные</w:t>
      </w:r>
      <w:r>
        <w:rPr>
          <w:spacing w:val="-4"/>
          <w:sz w:val="24"/>
        </w:rPr>
        <w:t xml:space="preserve"> </w:t>
      </w:r>
      <w:r>
        <w:rPr>
          <w:sz w:val="24"/>
        </w:rPr>
        <w:t>сведения:</w:t>
      </w:r>
    </w:p>
    <w:p w:rsidR="0087746C" w:rsidRDefault="0087746C" w:rsidP="009A482D">
      <w:pPr>
        <w:ind w:firstLine="567"/>
        <w:jc w:val="both"/>
        <w:rPr>
          <w:sz w:val="24"/>
        </w:rPr>
        <w:sectPr w:rsidR="0087746C" w:rsidSect="0087746C">
          <w:type w:val="continuous"/>
          <w:pgSz w:w="11910" w:h="16840"/>
          <w:pgMar w:top="1040" w:right="500" w:bottom="280" w:left="1560" w:header="722" w:footer="0" w:gutter="0"/>
          <w:cols w:space="720"/>
        </w:sectPr>
      </w:pPr>
    </w:p>
    <w:p w:rsidR="0087746C" w:rsidRDefault="0087746C" w:rsidP="009A482D">
      <w:pPr>
        <w:pStyle w:val="a3"/>
        <w:spacing w:before="1"/>
        <w:ind w:left="0" w:right="358" w:firstLine="567"/>
      </w:pPr>
      <w:r>
        <w:lastRenderedPageBreak/>
        <w:t>Заявитель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участию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аукционе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установлении</w:t>
      </w:r>
      <w:r>
        <w:rPr>
          <w:spacing w:val="1"/>
        </w:rPr>
        <w:t xml:space="preserve"> </w:t>
      </w:r>
      <w:r>
        <w:t>случаев,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-2"/>
        </w:rPr>
        <w:t xml:space="preserve"> </w:t>
      </w:r>
      <w:r>
        <w:t>пунктом</w:t>
      </w:r>
      <w:r>
        <w:rPr>
          <w:spacing w:val="-2"/>
        </w:rPr>
        <w:t xml:space="preserve"> </w:t>
      </w:r>
      <w:r>
        <w:t>8</w:t>
      </w:r>
      <w:r>
        <w:rPr>
          <w:spacing w:val="-2"/>
        </w:rPr>
        <w:t xml:space="preserve"> </w:t>
      </w:r>
      <w:r>
        <w:t>статьи</w:t>
      </w:r>
      <w:r>
        <w:rPr>
          <w:spacing w:val="-1"/>
        </w:rPr>
        <w:t xml:space="preserve"> </w:t>
      </w:r>
      <w:r>
        <w:t>39.12</w:t>
      </w:r>
      <w:r>
        <w:rPr>
          <w:spacing w:val="-2"/>
        </w:rPr>
        <w:t xml:space="preserve"> </w:t>
      </w:r>
      <w:r>
        <w:t>Земельного</w:t>
      </w:r>
      <w:r>
        <w:rPr>
          <w:spacing w:val="-1"/>
        </w:rPr>
        <w:t xml:space="preserve"> </w:t>
      </w:r>
      <w:r>
        <w:t>кодекса</w:t>
      </w:r>
      <w:r>
        <w:rPr>
          <w:spacing w:val="-3"/>
        </w:rPr>
        <w:t xml:space="preserve"> </w:t>
      </w:r>
      <w:r>
        <w:t>Российской</w:t>
      </w:r>
      <w:r>
        <w:rPr>
          <w:spacing w:val="-1"/>
        </w:rPr>
        <w:t xml:space="preserve"> </w:t>
      </w:r>
      <w:r>
        <w:t>Федерации.</w:t>
      </w:r>
    </w:p>
    <w:p w:rsidR="0087746C" w:rsidRDefault="0087746C" w:rsidP="004F269D">
      <w:pPr>
        <w:pStyle w:val="a3"/>
        <w:ind w:right="343"/>
      </w:pPr>
      <w:r>
        <w:t>Победителем аукциона признается участник аукциона, предложивший наибольший</w:t>
      </w:r>
      <w:r w:rsidR="00AB0ED8">
        <w:t xml:space="preserve"> </w:t>
      </w:r>
      <w:r>
        <w:rPr>
          <w:spacing w:val="-57"/>
        </w:rPr>
        <w:t xml:space="preserve"> </w:t>
      </w:r>
      <w:r>
        <w:t>размер ежегодной арендной платы за земельный участок. В случае признания участника</w:t>
      </w:r>
      <w:r>
        <w:rPr>
          <w:spacing w:val="1"/>
        </w:rPr>
        <w:t xml:space="preserve"> </w:t>
      </w:r>
      <w:r>
        <w:t>победителем аукциона или единственным участником оставшаяся сумма цены земельного</w:t>
      </w:r>
      <w:r>
        <w:rPr>
          <w:spacing w:val="-57"/>
        </w:rPr>
        <w:t xml:space="preserve"> </w:t>
      </w:r>
      <w:r>
        <w:t>участка</w:t>
      </w:r>
      <w:r>
        <w:rPr>
          <w:spacing w:val="1"/>
        </w:rPr>
        <w:t xml:space="preserve"> </w:t>
      </w:r>
      <w:r>
        <w:t>перечисляется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счет,</w:t>
      </w:r>
      <w:r>
        <w:rPr>
          <w:spacing w:val="1"/>
        </w:rPr>
        <w:t xml:space="preserve"> </w:t>
      </w:r>
      <w:r>
        <w:t>указанный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протоколе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результатах</w:t>
      </w:r>
      <w:r>
        <w:rPr>
          <w:spacing w:val="1"/>
        </w:rPr>
        <w:t xml:space="preserve"> </w:t>
      </w:r>
      <w:r w:rsidR="00063F1B">
        <w:t>аукциона.</w:t>
      </w:r>
    </w:p>
    <w:p w:rsidR="0087746C" w:rsidRDefault="0087746C" w:rsidP="004F269D">
      <w:pPr>
        <w:pStyle w:val="a3"/>
        <w:ind w:right="349"/>
      </w:pPr>
      <w:proofErr w:type="gramStart"/>
      <w:r>
        <w:t>При</w:t>
      </w:r>
      <w:r>
        <w:rPr>
          <w:spacing w:val="1"/>
        </w:rPr>
        <w:t xml:space="preserve"> </w:t>
      </w:r>
      <w:r>
        <w:t>этом</w:t>
      </w:r>
      <w:r>
        <w:rPr>
          <w:spacing w:val="1"/>
        </w:rPr>
        <w:t xml:space="preserve"> </w:t>
      </w:r>
      <w:r>
        <w:t>размер</w:t>
      </w:r>
      <w:r>
        <w:rPr>
          <w:spacing w:val="1"/>
        </w:rPr>
        <w:t xml:space="preserve"> </w:t>
      </w:r>
      <w:r>
        <w:t>ежегодной</w:t>
      </w:r>
      <w:r>
        <w:rPr>
          <w:spacing w:val="1"/>
        </w:rPr>
        <w:t xml:space="preserve"> </w:t>
      </w:r>
      <w:r>
        <w:t>арендной</w:t>
      </w:r>
      <w:r>
        <w:rPr>
          <w:spacing w:val="1"/>
        </w:rPr>
        <w:t xml:space="preserve"> </w:t>
      </w:r>
      <w:r>
        <w:t>платы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договору</w:t>
      </w:r>
      <w:r>
        <w:rPr>
          <w:spacing w:val="1"/>
        </w:rPr>
        <w:t xml:space="preserve"> </w:t>
      </w:r>
      <w:r>
        <w:t>аренды</w:t>
      </w:r>
      <w:r>
        <w:rPr>
          <w:spacing w:val="1"/>
        </w:rPr>
        <w:t xml:space="preserve"> </w:t>
      </w:r>
      <w:r>
        <w:t>земельного</w:t>
      </w:r>
      <w:r>
        <w:rPr>
          <w:spacing w:val="1"/>
        </w:rPr>
        <w:t xml:space="preserve"> </w:t>
      </w:r>
      <w:r>
        <w:t>участка</w:t>
      </w:r>
      <w:r>
        <w:rPr>
          <w:spacing w:val="1"/>
        </w:rPr>
        <w:t xml:space="preserve"> </w:t>
      </w:r>
      <w:r>
        <w:t>определяется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размере,</w:t>
      </w:r>
      <w:r>
        <w:rPr>
          <w:spacing w:val="1"/>
        </w:rPr>
        <w:t xml:space="preserve"> </w:t>
      </w:r>
      <w:r>
        <w:t>предложенном</w:t>
      </w:r>
      <w:r>
        <w:rPr>
          <w:spacing w:val="1"/>
        </w:rPr>
        <w:t xml:space="preserve"> </w:t>
      </w:r>
      <w:r>
        <w:t>победителем</w:t>
      </w:r>
      <w:r>
        <w:rPr>
          <w:spacing w:val="1"/>
        </w:rPr>
        <w:t xml:space="preserve"> </w:t>
      </w:r>
      <w:r>
        <w:t>аукциона,</w:t>
      </w:r>
      <w:r>
        <w:rPr>
          <w:spacing w:val="1"/>
        </w:rPr>
        <w:t xml:space="preserve"> </w:t>
      </w:r>
      <w:r>
        <w:t>или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заключения</w:t>
      </w:r>
      <w:r>
        <w:rPr>
          <w:spacing w:val="1"/>
        </w:rPr>
        <w:t xml:space="preserve"> </w:t>
      </w:r>
      <w:r>
        <w:t>указанного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единственным</w:t>
      </w:r>
      <w:r>
        <w:rPr>
          <w:spacing w:val="1"/>
        </w:rPr>
        <w:t xml:space="preserve"> </w:t>
      </w:r>
      <w:r>
        <w:t>принявшим</w:t>
      </w:r>
      <w:r>
        <w:rPr>
          <w:spacing w:val="1"/>
        </w:rPr>
        <w:t xml:space="preserve"> </w:t>
      </w:r>
      <w:r>
        <w:t>участие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аукционе</w:t>
      </w:r>
      <w:r>
        <w:rPr>
          <w:spacing w:val="1"/>
        </w:rPr>
        <w:t xml:space="preserve"> </w:t>
      </w:r>
      <w:r>
        <w:t>его</w:t>
      </w:r>
      <w:r>
        <w:rPr>
          <w:spacing w:val="-57"/>
        </w:rPr>
        <w:t xml:space="preserve"> </w:t>
      </w:r>
      <w:r>
        <w:t>участником устанавливается в размере, равном начальной цене предмета аукциона.</w:t>
      </w:r>
      <w:proofErr w:type="gramEnd"/>
      <w:r>
        <w:t xml:space="preserve"> Не</w:t>
      </w:r>
      <w:r>
        <w:rPr>
          <w:spacing w:val="1"/>
        </w:rPr>
        <w:t xml:space="preserve"> </w:t>
      </w:r>
      <w:r>
        <w:t>допускается</w:t>
      </w:r>
      <w:r>
        <w:rPr>
          <w:spacing w:val="1"/>
        </w:rPr>
        <w:t xml:space="preserve"> </w:t>
      </w:r>
      <w:r>
        <w:t>заключение</w:t>
      </w:r>
      <w:r>
        <w:rPr>
          <w:spacing w:val="1"/>
        </w:rPr>
        <w:t xml:space="preserve"> </w:t>
      </w:r>
      <w:r>
        <w:t>договора</w:t>
      </w:r>
      <w:r>
        <w:rPr>
          <w:spacing w:val="1"/>
        </w:rPr>
        <w:t xml:space="preserve"> </w:t>
      </w:r>
      <w:proofErr w:type="gramStart"/>
      <w:r>
        <w:t>ранее</w:t>
      </w:r>
      <w:proofErr w:type="gramEnd"/>
      <w:r>
        <w:rPr>
          <w:spacing w:val="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через</w:t>
      </w:r>
      <w:r>
        <w:rPr>
          <w:spacing w:val="1"/>
        </w:rPr>
        <w:t xml:space="preserve"> </w:t>
      </w:r>
      <w:r>
        <w:t>десять</w:t>
      </w:r>
      <w:r>
        <w:rPr>
          <w:spacing w:val="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со</w:t>
      </w:r>
      <w:r>
        <w:rPr>
          <w:spacing w:val="1"/>
        </w:rPr>
        <w:t xml:space="preserve"> </w:t>
      </w:r>
      <w:r>
        <w:t>дня</w:t>
      </w:r>
      <w:r>
        <w:rPr>
          <w:spacing w:val="1"/>
        </w:rPr>
        <w:t xml:space="preserve"> </w:t>
      </w:r>
      <w:r>
        <w:t>размещения</w:t>
      </w:r>
      <w:r>
        <w:rPr>
          <w:spacing w:val="1"/>
        </w:rPr>
        <w:t xml:space="preserve"> </w:t>
      </w:r>
      <w:r>
        <w:t>информации</w:t>
      </w:r>
      <w:r>
        <w:rPr>
          <w:spacing w:val="-1"/>
        </w:rPr>
        <w:t xml:space="preserve"> </w:t>
      </w:r>
      <w:r>
        <w:t>о результатах</w:t>
      </w:r>
      <w:r>
        <w:rPr>
          <w:spacing w:val="1"/>
        </w:rPr>
        <w:t xml:space="preserve"> </w:t>
      </w:r>
      <w:r>
        <w:t>аукциона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официальном</w:t>
      </w:r>
      <w:r>
        <w:rPr>
          <w:spacing w:val="-1"/>
        </w:rPr>
        <w:t xml:space="preserve"> </w:t>
      </w:r>
      <w:r>
        <w:t>сайте.</w:t>
      </w:r>
    </w:p>
    <w:p w:rsidR="0087746C" w:rsidRDefault="0087746C" w:rsidP="004F269D">
      <w:pPr>
        <w:pStyle w:val="a3"/>
        <w:ind w:right="350"/>
      </w:pPr>
      <w:r>
        <w:t>Уполномоченный орган принимает решение об отказе в проведен</w:t>
      </w:r>
      <w:proofErr w:type="gramStart"/>
      <w:r>
        <w:t>ии ау</w:t>
      </w:r>
      <w:proofErr w:type="gramEnd"/>
      <w:r>
        <w:t>кциона в</w:t>
      </w:r>
      <w:r>
        <w:rPr>
          <w:spacing w:val="1"/>
        </w:rPr>
        <w:t xml:space="preserve"> </w:t>
      </w:r>
      <w:r>
        <w:t>случае выявления обстоятельств, предусмотренных пунктом 8 статьи 39.11 Земельного</w:t>
      </w:r>
      <w:r>
        <w:rPr>
          <w:spacing w:val="1"/>
        </w:rPr>
        <w:t xml:space="preserve"> </w:t>
      </w:r>
      <w:r>
        <w:t>кодекса Российской Федерации. Извещение об отказе в проведен</w:t>
      </w:r>
      <w:proofErr w:type="gramStart"/>
      <w:r>
        <w:t>ии ау</w:t>
      </w:r>
      <w:proofErr w:type="gramEnd"/>
      <w:r>
        <w:t>кциона размещается</w:t>
      </w:r>
      <w:r>
        <w:rPr>
          <w:spacing w:val="-57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официальном</w:t>
      </w:r>
      <w:r>
        <w:rPr>
          <w:spacing w:val="1"/>
        </w:rPr>
        <w:t xml:space="preserve"> </w:t>
      </w:r>
      <w:r>
        <w:t>сайте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сети</w:t>
      </w:r>
      <w:r>
        <w:rPr>
          <w:spacing w:val="1"/>
        </w:rPr>
        <w:t xml:space="preserve"> </w:t>
      </w:r>
      <w:r>
        <w:t>«Интернет»</w:t>
      </w:r>
      <w:r>
        <w:rPr>
          <w:spacing w:val="1"/>
        </w:rPr>
        <w:t xml:space="preserve"> </w:t>
      </w:r>
      <w:r>
        <w:t>на</w:t>
      </w:r>
      <w:r>
        <w:rPr>
          <w:spacing w:val="61"/>
        </w:rPr>
        <w:t xml:space="preserve"> </w:t>
      </w:r>
      <w:r>
        <w:t>сайте</w:t>
      </w:r>
      <w:r>
        <w:rPr>
          <w:spacing w:val="1"/>
        </w:rPr>
        <w:t xml:space="preserve"> </w:t>
      </w:r>
      <w:hyperlink r:id="rId18">
        <w:r>
          <w:rPr>
            <w:color w:val="0000FF"/>
            <w:u w:val="single" w:color="0000FF"/>
          </w:rPr>
          <w:t>www.torgi.gov.ru</w:t>
        </w:r>
      </w:hyperlink>
      <w:r>
        <w:rPr>
          <w:color w:val="0000FF"/>
        </w:rPr>
        <w:t xml:space="preserve"> </w:t>
      </w:r>
      <w:r>
        <w:t>организатором аукциона в течение трех дней со дня принятия данного</w:t>
      </w:r>
      <w:r>
        <w:rPr>
          <w:spacing w:val="1"/>
        </w:rPr>
        <w:t xml:space="preserve"> </w:t>
      </w:r>
      <w:r>
        <w:t>решения. Организатор аукциона в течение трех дней со дня принятия решения об отказе в</w:t>
      </w:r>
      <w:r>
        <w:rPr>
          <w:spacing w:val="1"/>
        </w:rPr>
        <w:t xml:space="preserve"> </w:t>
      </w:r>
      <w:r>
        <w:t>проведен</w:t>
      </w:r>
      <w:proofErr w:type="gramStart"/>
      <w:r>
        <w:t>ии</w:t>
      </w:r>
      <w:r>
        <w:rPr>
          <w:spacing w:val="1"/>
        </w:rPr>
        <w:t xml:space="preserve"> </w:t>
      </w:r>
      <w:r>
        <w:t>ау</w:t>
      </w:r>
      <w:proofErr w:type="gramEnd"/>
      <w:r>
        <w:t>кциона</w:t>
      </w:r>
      <w:r>
        <w:rPr>
          <w:spacing w:val="1"/>
        </w:rPr>
        <w:t xml:space="preserve"> </w:t>
      </w:r>
      <w:r>
        <w:t>обязан</w:t>
      </w:r>
      <w:r>
        <w:rPr>
          <w:spacing w:val="1"/>
        </w:rPr>
        <w:t xml:space="preserve"> </w:t>
      </w:r>
      <w:r>
        <w:t>известить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аукциона</w:t>
      </w:r>
      <w:r>
        <w:rPr>
          <w:spacing w:val="1"/>
        </w:rPr>
        <w:t xml:space="preserve"> </w:t>
      </w:r>
      <w:r>
        <w:t>об</w:t>
      </w:r>
      <w:r>
        <w:rPr>
          <w:spacing w:val="1"/>
        </w:rPr>
        <w:t xml:space="preserve"> </w:t>
      </w:r>
      <w:r>
        <w:t>отказе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проведении</w:t>
      </w:r>
      <w:r>
        <w:rPr>
          <w:spacing w:val="1"/>
        </w:rPr>
        <w:t xml:space="preserve"> </w:t>
      </w:r>
      <w:r>
        <w:t>аукциона</w:t>
      </w:r>
      <w:r>
        <w:rPr>
          <w:spacing w:val="-2"/>
        </w:rPr>
        <w:t xml:space="preserve"> </w:t>
      </w:r>
      <w:r>
        <w:t>и возвратить</w:t>
      </w:r>
      <w:r>
        <w:rPr>
          <w:spacing w:val="-3"/>
        </w:rPr>
        <w:t xml:space="preserve"> </w:t>
      </w:r>
      <w:r>
        <w:t>его</w:t>
      </w:r>
      <w:r>
        <w:rPr>
          <w:spacing w:val="2"/>
        </w:rPr>
        <w:t xml:space="preserve"> </w:t>
      </w:r>
      <w:r>
        <w:t>участникам</w:t>
      </w:r>
      <w:r>
        <w:rPr>
          <w:spacing w:val="-2"/>
        </w:rPr>
        <w:t xml:space="preserve"> </w:t>
      </w:r>
      <w:r>
        <w:t>внесенные</w:t>
      </w:r>
      <w:r>
        <w:rPr>
          <w:spacing w:val="-2"/>
        </w:rPr>
        <w:t xml:space="preserve"> </w:t>
      </w:r>
      <w:r>
        <w:t>задатки.</w:t>
      </w:r>
    </w:p>
    <w:p w:rsidR="0087746C" w:rsidRDefault="0087746C" w:rsidP="004F269D">
      <w:pPr>
        <w:pStyle w:val="a3"/>
        <w:ind w:right="356"/>
      </w:pPr>
      <w:r>
        <w:t>Осуществление работ по установлению границ земельного участка на местности</w:t>
      </w:r>
      <w:r>
        <w:rPr>
          <w:spacing w:val="1"/>
        </w:rPr>
        <w:t xml:space="preserve"> </w:t>
      </w:r>
      <w:r>
        <w:t>проводится</w:t>
      </w:r>
      <w:r>
        <w:rPr>
          <w:spacing w:val="-1"/>
        </w:rPr>
        <w:t xml:space="preserve"> </w:t>
      </w:r>
      <w:r>
        <w:t>за</w:t>
      </w:r>
      <w:r>
        <w:rPr>
          <w:spacing w:val="-1"/>
        </w:rPr>
        <w:t xml:space="preserve"> </w:t>
      </w:r>
      <w:r>
        <w:t>счет средств</w:t>
      </w:r>
      <w:r>
        <w:rPr>
          <w:spacing w:val="-1"/>
        </w:rPr>
        <w:t xml:space="preserve"> </w:t>
      </w:r>
      <w:r>
        <w:t>победителя</w:t>
      </w:r>
      <w:r>
        <w:rPr>
          <w:spacing w:val="-1"/>
        </w:rPr>
        <w:t xml:space="preserve"> </w:t>
      </w:r>
      <w:r>
        <w:t>аукциона.</w:t>
      </w:r>
    </w:p>
    <w:p w:rsidR="0087746C" w:rsidRDefault="0087746C" w:rsidP="004F269D">
      <w:pPr>
        <w:pStyle w:val="a3"/>
        <w:ind w:right="352"/>
      </w:pPr>
      <w:r>
        <w:t>Осмотр земельного участка осуществляется самостоятельно лицами, желающими</w:t>
      </w:r>
      <w:r>
        <w:rPr>
          <w:spacing w:val="1"/>
        </w:rPr>
        <w:t xml:space="preserve"> </w:t>
      </w:r>
      <w:r>
        <w:t>принять</w:t>
      </w:r>
      <w:r>
        <w:rPr>
          <w:spacing w:val="1"/>
        </w:rPr>
        <w:t xml:space="preserve"> </w:t>
      </w:r>
      <w:r>
        <w:t>участие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аукционе.</w:t>
      </w:r>
    </w:p>
    <w:p w:rsidR="0087746C" w:rsidRDefault="0087746C" w:rsidP="004F269D">
      <w:pPr>
        <w:pStyle w:val="a3"/>
        <w:ind w:right="342"/>
      </w:pPr>
    </w:p>
    <w:p w:rsidR="0087746C" w:rsidRDefault="0087746C" w:rsidP="004F269D">
      <w:pPr>
        <w:pStyle w:val="a3"/>
        <w:ind w:right="345"/>
      </w:pPr>
    </w:p>
    <w:p w:rsidR="00763D13" w:rsidRDefault="00763D13" w:rsidP="004F269D">
      <w:pPr>
        <w:jc w:val="both"/>
        <w:sectPr w:rsidR="00763D13" w:rsidSect="00763D13">
          <w:type w:val="continuous"/>
          <w:pgSz w:w="11910" w:h="16840"/>
          <w:pgMar w:top="1040" w:right="500" w:bottom="280" w:left="1560" w:header="722" w:footer="0" w:gutter="0"/>
          <w:cols w:space="720"/>
        </w:sectPr>
      </w:pPr>
    </w:p>
    <w:p w:rsidR="00763D13" w:rsidRDefault="00763D13" w:rsidP="004F269D">
      <w:pPr>
        <w:jc w:val="both"/>
        <w:sectPr w:rsidR="00763D13" w:rsidSect="00763D13">
          <w:type w:val="continuous"/>
          <w:pgSz w:w="11910" w:h="16840"/>
          <w:pgMar w:top="1040" w:right="500" w:bottom="280" w:left="1560" w:header="722" w:footer="0" w:gutter="0"/>
          <w:cols w:space="720"/>
        </w:sectPr>
      </w:pPr>
    </w:p>
    <w:p w:rsidR="00763D13" w:rsidRDefault="00763D13" w:rsidP="004F269D">
      <w:pPr>
        <w:pStyle w:val="a3"/>
        <w:ind w:right="345"/>
        <w:sectPr w:rsidR="00763D13" w:rsidSect="00763D13">
          <w:headerReference w:type="default" r:id="rId19"/>
          <w:type w:val="continuous"/>
          <w:pgSz w:w="11910" w:h="16840"/>
          <w:pgMar w:top="1040" w:right="500" w:bottom="280" w:left="1560" w:header="722" w:footer="0" w:gutter="0"/>
          <w:pgNumType w:start="2"/>
          <w:cols w:space="720"/>
        </w:sectPr>
      </w:pPr>
    </w:p>
    <w:p w:rsidR="00763D13" w:rsidRDefault="00763D13" w:rsidP="004F269D">
      <w:pPr>
        <w:pStyle w:val="a3"/>
        <w:ind w:left="0"/>
        <w:rPr>
          <w:sz w:val="26"/>
        </w:rPr>
      </w:pPr>
    </w:p>
    <w:p w:rsidR="00763D13" w:rsidRDefault="00763D13" w:rsidP="004F269D">
      <w:pPr>
        <w:pStyle w:val="a3"/>
        <w:ind w:left="0"/>
        <w:rPr>
          <w:sz w:val="26"/>
        </w:rPr>
      </w:pPr>
    </w:p>
    <w:p w:rsidR="00763D13" w:rsidRDefault="00763D13" w:rsidP="004F269D">
      <w:pPr>
        <w:pStyle w:val="a3"/>
        <w:ind w:right="355"/>
        <w:sectPr w:rsidR="00763D13">
          <w:type w:val="continuous"/>
          <w:pgSz w:w="11910" w:h="16840"/>
          <w:pgMar w:top="1120" w:right="500" w:bottom="280" w:left="1560" w:header="720" w:footer="720" w:gutter="0"/>
          <w:cols w:space="720"/>
        </w:sectPr>
      </w:pPr>
    </w:p>
    <w:p w:rsidR="002E4A81" w:rsidRDefault="002E4A81" w:rsidP="004F269D">
      <w:pPr>
        <w:pStyle w:val="a3"/>
        <w:ind w:left="0"/>
      </w:pPr>
    </w:p>
    <w:sectPr w:rsidR="002E4A81">
      <w:headerReference w:type="default" r:id="rId20"/>
      <w:type w:val="continuous"/>
      <w:pgSz w:w="11910" w:h="16840"/>
      <w:pgMar w:top="1120" w:right="500" w:bottom="280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55B" w:rsidRDefault="0043655B">
      <w:r>
        <w:separator/>
      </w:r>
    </w:p>
  </w:endnote>
  <w:endnote w:type="continuationSeparator" w:id="0">
    <w:p w:rsidR="0043655B" w:rsidRDefault="004365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55B" w:rsidRDefault="0043655B">
      <w:r>
        <w:separator/>
      </w:r>
    </w:p>
  </w:footnote>
  <w:footnote w:type="continuationSeparator" w:id="0">
    <w:p w:rsidR="0043655B" w:rsidRDefault="0043655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55B" w:rsidRDefault="0043655B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0FA3F163" wp14:editId="1F700DAD">
              <wp:simplePos x="0" y="0"/>
              <wp:positionH relativeFrom="page">
                <wp:posOffset>3981450</wp:posOffset>
              </wp:positionH>
              <wp:positionV relativeFrom="page">
                <wp:posOffset>445770</wp:posOffset>
              </wp:positionV>
              <wp:extent cx="139700" cy="165735"/>
              <wp:effectExtent l="0" t="0" r="0" b="0"/>
              <wp:wrapNone/>
              <wp:docPr id="2" name="Пол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70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43655B" w:rsidRDefault="0043655B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  <w:w w:val="99"/>
                              <w:sz w:val="20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2" o:spid="_x0000_s1026" type="#_x0000_t202" style="position:absolute;margin-left:313.5pt;margin-top:35.1pt;width:11pt;height:13.0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" filled="f" stroked="f">
              <v:textbox inset="0,0,0,0">
                <w:txbxContent>
                  <w:p w:rsidR="00416B97" w:rsidRDefault="00416B97">
                    <w:pPr>
                      <w:spacing w:before="10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noProof/>
                        <w:w w:val="99"/>
                        <w:sz w:val="20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3655B" w:rsidRDefault="0030205C">
    <w:pPr>
      <w:pStyle w:val="a3"/>
      <w:spacing w:line="14" w:lineRule="auto"/>
      <w:ind w:left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0.95pt;margin-top:35.1pt;width:16.1pt;height:13.05pt;z-index:-251658240;mso-position-horizontal-relative:page;mso-position-vertical-relative:page" filled="f" stroked="f">
          <v:textbox inset="0,0,0,0">
            <w:txbxContent>
              <w:p w:rsidR="0043655B" w:rsidRDefault="0043655B">
                <w:pPr>
                  <w:spacing w:before="10"/>
                  <w:ind w:left="60"/>
                  <w:rPr>
                    <w:sz w:val="20"/>
                  </w:rPr>
                </w:pPr>
                <w:r>
                  <w:fldChar w:fldCharType="begin"/>
                </w:r>
                <w:r>
                  <w:rPr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noProof/>
                    <w:sz w:val="20"/>
                  </w:rPr>
                  <w:t>3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88103D"/>
    <w:multiLevelType w:val="multilevel"/>
    <w:tmpl w:val="84B4776C"/>
    <w:lvl w:ilvl="0">
      <w:start w:val="1"/>
      <w:numFmt w:val="decimal"/>
      <w:lvlText w:val="%1"/>
      <w:lvlJc w:val="left"/>
      <w:pPr>
        <w:ind w:left="142" w:hanging="423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423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2" w:hanging="612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051" w:hanging="61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2" w:hanging="61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61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3" w:hanging="61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4" w:hanging="61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5" w:hanging="612"/>
      </w:pPr>
      <w:rPr>
        <w:rFonts w:hint="default"/>
        <w:lang w:val="ru-RU" w:eastAsia="en-US" w:bidi="ar-SA"/>
      </w:rPr>
    </w:lvl>
  </w:abstractNum>
  <w:abstractNum w:abstractNumId="1">
    <w:nsid w:val="081C3FB6"/>
    <w:multiLevelType w:val="hybridMultilevel"/>
    <w:tmpl w:val="C78A73C8"/>
    <w:lvl w:ilvl="0" w:tplc="60AC2F0A">
      <w:start w:val="1"/>
      <w:numFmt w:val="decimal"/>
      <w:lvlText w:val="%1."/>
      <w:lvlJc w:val="left"/>
      <w:pPr>
        <w:ind w:left="1560" w:hanging="711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0CCAF842">
      <w:numFmt w:val="bullet"/>
      <w:lvlText w:val="•"/>
      <w:lvlJc w:val="left"/>
      <w:pPr>
        <w:ind w:left="2388" w:hanging="711"/>
      </w:pPr>
      <w:rPr>
        <w:rFonts w:hint="default"/>
        <w:lang w:val="ru-RU" w:eastAsia="en-US" w:bidi="ar-SA"/>
      </w:rPr>
    </w:lvl>
    <w:lvl w:ilvl="2" w:tplc="C068E116">
      <w:numFmt w:val="bullet"/>
      <w:lvlText w:val="•"/>
      <w:lvlJc w:val="left"/>
      <w:pPr>
        <w:ind w:left="3217" w:hanging="711"/>
      </w:pPr>
      <w:rPr>
        <w:rFonts w:hint="default"/>
        <w:lang w:val="ru-RU" w:eastAsia="en-US" w:bidi="ar-SA"/>
      </w:rPr>
    </w:lvl>
    <w:lvl w:ilvl="3" w:tplc="A99A2308">
      <w:numFmt w:val="bullet"/>
      <w:lvlText w:val="•"/>
      <w:lvlJc w:val="left"/>
      <w:pPr>
        <w:ind w:left="4045" w:hanging="711"/>
      </w:pPr>
      <w:rPr>
        <w:rFonts w:hint="default"/>
        <w:lang w:val="ru-RU" w:eastAsia="en-US" w:bidi="ar-SA"/>
      </w:rPr>
    </w:lvl>
    <w:lvl w:ilvl="4" w:tplc="77160BEA">
      <w:numFmt w:val="bullet"/>
      <w:lvlText w:val="•"/>
      <w:lvlJc w:val="left"/>
      <w:pPr>
        <w:ind w:left="4874" w:hanging="711"/>
      </w:pPr>
      <w:rPr>
        <w:rFonts w:hint="default"/>
        <w:lang w:val="ru-RU" w:eastAsia="en-US" w:bidi="ar-SA"/>
      </w:rPr>
    </w:lvl>
    <w:lvl w:ilvl="5" w:tplc="946C9F0A">
      <w:numFmt w:val="bullet"/>
      <w:lvlText w:val="•"/>
      <w:lvlJc w:val="left"/>
      <w:pPr>
        <w:ind w:left="5703" w:hanging="711"/>
      </w:pPr>
      <w:rPr>
        <w:rFonts w:hint="default"/>
        <w:lang w:val="ru-RU" w:eastAsia="en-US" w:bidi="ar-SA"/>
      </w:rPr>
    </w:lvl>
    <w:lvl w:ilvl="6" w:tplc="E8F6BACE">
      <w:numFmt w:val="bullet"/>
      <w:lvlText w:val="•"/>
      <w:lvlJc w:val="left"/>
      <w:pPr>
        <w:ind w:left="6531" w:hanging="711"/>
      </w:pPr>
      <w:rPr>
        <w:rFonts w:hint="default"/>
        <w:lang w:val="ru-RU" w:eastAsia="en-US" w:bidi="ar-SA"/>
      </w:rPr>
    </w:lvl>
    <w:lvl w:ilvl="7" w:tplc="00BC641A">
      <w:numFmt w:val="bullet"/>
      <w:lvlText w:val="•"/>
      <w:lvlJc w:val="left"/>
      <w:pPr>
        <w:ind w:left="7360" w:hanging="711"/>
      </w:pPr>
      <w:rPr>
        <w:rFonts w:hint="default"/>
        <w:lang w:val="ru-RU" w:eastAsia="en-US" w:bidi="ar-SA"/>
      </w:rPr>
    </w:lvl>
    <w:lvl w:ilvl="8" w:tplc="CE3C5D94">
      <w:numFmt w:val="bullet"/>
      <w:lvlText w:val="•"/>
      <w:lvlJc w:val="left"/>
      <w:pPr>
        <w:ind w:left="8189" w:hanging="711"/>
      </w:pPr>
      <w:rPr>
        <w:rFonts w:hint="default"/>
        <w:lang w:val="ru-RU" w:eastAsia="en-US" w:bidi="ar-SA"/>
      </w:rPr>
    </w:lvl>
  </w:abstractNum>
  <w:abstractNum w:abstractNumId="2">
    <w:nsid w:val="14537663"/>
    <w:multiLevelType w:val="multilevel"/>
    <w:tmpl w:val="D5D27C18"/>
    <w:lvl w:ilvl="0">
      <w:start w:val="6"/>
      <w:numFmt w:val="decimal"/>
      <w:lvlText w:val="%1"/>
      <w:lvlJc w:val="left"/>
      <w:pPr>
        <w:ind w:left="142" w:hanging="48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48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81" w:hanging="48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1" w:hanging="48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2" w:hanging="48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48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3" w:hanging="48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4" w:hanging="48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5" w:hanging="480"/>
      </w:pPr>
      <w:rPr>
        <w:rFonts w:hint="default"/>
        <w:lang w:val="ru-RU" w:eastAsia="en-US" w:bidi="ar-SA"/>
      </w:rPr>
    </w:lvl>
  </w:abstractNum>
  <w:abstractNum w:abstractNumId="3">
    <w:nsid w:val="26ED0372"/>
    <w:multiLevelType w:val="multilevel"/>
    <w:tmpl w:val="017411A0"/>
    <w:lvl w:ilvl="0">
      <w:start w:val="4"/>
      <w:numFmt w:val="decimal"/>
      <w:lvlText w:val="%1"/>
      <w:lvlJc w:val="left"/>
      <w:pPr>
        <w:ind w:left="1282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82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62" w:hanging="60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508" w:hanging="60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556" w:hanging="60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04" w:hanging="60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653" w:hanging="60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01" w:hanging="60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9" w:hanging="600"/>
      </w:pPr>
      <w:rPr>
        <w:rFonts w:hint="default"/>
        <w:lang w:val="ru-RU" w:eastAsia="en-US" w:bidi="ar-SA"/>
      </w:rPr>
    </w:lvl>
  </w:abstractNum>
  <w:abstractNum w:abstractNumId="4">
    <w:nsid w:val="335D2E2A"/>
    <w:multiLevelType w:val="multilevel"/>
    <w:tmpl w:val="6AD847B4"/>
    <w:lvl w:ilvl="0">
      <w:start w:val="2"/>
      <w:numFmt w:val="decimal"/>
      <w:lvlText w:val="%1"/>
      <w:lvlJc w:val="left"/>
      <w:pPr>
        <w:ind w:left="142" w:hanging="55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55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81" w:hanging="55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1" w:hanging="5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2" w:hanging="5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5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3" w:hanging="5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4" w:hanging="5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5" w:hanging="550"/>
      </w:pPr>
      <w:rPr>
        <w:rFonts w:hint="default"/>
        <w:lang w:val="ru-RU" w:eastAsia="en-US" w:bidi="ar-SA"/>
      </w:rPr>
    </w:lvl>
  </w:abstractNum>
  <w:abstractNum w:abstractNumId="5">
    <w:nsid w:val="3DF940B9"/>
    <w:multiLevelType w:val="hybridMultilevel"/>
    <w:tmpl w:val="5518EEA6"/>
    <w:lvl w:ilvl="0" w:tplc="164225B8">
      <w:start w:val="5"/>
      <w:numFmt w:val="decimal"/>
      <w:lvlText w:val="%1."/>
      <w:lvlJc w:val="left"/>
      <w:pPr>
        <w:ind w:left="1070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F891CA3"/>
    <w:multiLevelType w:val="multilevel"/>
    <w:tmpl w:val="5226EED0"/>
    <w:lvl w:ilvl="0">
      <w:start w:val="9"/>
      <w:numFmt w:val="decimal"/>
      <w:lvlText w:val="%1"/>
      <w:lvlJc w:val="left"/>
      <w:pPr>
        <w:ind w:left="142" w:hanging="775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77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81" w:hanging="77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1" w:hanging="77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2" w:hanging="77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77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3" w:hanging="77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4" w:hanging="77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5" w:hanging="775"/>
      </w:pPr>
      <w:rPr>
        <w:rFonts w:hint="default"/>
        <w:lang w:val="ru-RU" w:eastAsia="en-US" w:bidi="ar-SA"/>
      </w:rPr>
    </w:lvl>
  </w:abstractNum>
  <w:abstractNum w:abstractNumId="7">
    <w:nsid w:val="417278B2"/>
    <w:multiLevelType w:val="hybridMultilevel"/>
    <w:tmpl w:val="1FB6F75A"/>
    <w:lvl w:ilvl="0" w:tplc="C8A261CA">
      <w:start w:val="1"/>
      <w:numFmt w:val="decimal"/>
      <w:lvlText w:val="%1."/>
      <w:lvlJc w:val="left"/>
      <w:pPr>
        <w:ind w:left="317" w:hanging="317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164225B8">
      <w:start w:val="5"/>
      <w:numFmt w:val="decimal"/>
      <w:lvlText w:val="%2."/>
      <w:lvlJc w:val="left"/>
      <w:pPr>
        <w:ind w:left="1070" w:hanging="360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2" w:tplc="7804D150">
      <w:numFmt w:val="bullet"/>
      <w:lvlText w:val="•"/>
      <w:lvlJc w:val="left"/>
      <w:pPr>
        <w:ind w:left="2054" w:hanging="360"/>
      </w:pPr>
      <w:rPr>
        <w:rFonts w:hint="default"/>
        <w:lang w:val="ru-RU" w:eastAsia="en-US" w:bidi="ar-SA"/>
      </w:rPr>
    </w:lvl>
    <w:lvl w:ilvl="3" w:tplc="990E5E86">
      <w:numFmt w:val="bullet"/>
      <w:lvlText w:val="•"/>
      <w:lvlJc w:val="left"/>
      <w:pPr>
        <w:ind w:left="3028" w:hanging="360"/>
      </w:pPr>
      <w:rPr>
        <w:rFonts w:hint="default"/>
        <w:lang w:val="ru-RU" w:eastAsia="en-US" w:bidi="ar-SA"/>
      </w:rPr>
    </w:lvl>
    <w:lvl w:ilvl="4" w:tplc="B874B480">
      <w:numFmt w:val="bullet"/>
      <w:lvlText w:val="•"/>
      <w:lvlJc w:val="left"/>
      <w:pPr>
        <w:ind w:left="4002" w:hanging="360"/>
      </w:pPr>
      <w:rPr>
        <w:rFonts w:hint="default"/>
        <w:lang w:val="ru-RU" w:eastAsia="en-US" w:bidi="ar-SA"/>
      </w:rPr>
    </w:lvl>
    <w:lvl w:ilvl="5" w:tplc="48D0BFF0">
      <w:numFmt w:val="bullet"/>
      <w:lvlText w:val="•"/>
      <w:lvlJc w:val="left"/>
      <w:pPr>
        <w:ind w:left="4976" w:hanging="360"/>
      </w:pPr>
      <w:rPr>
        <w:rFonts w:hint="default"/>
        <w:lang w:val="ru-RU" w:eastAsia="en-US" w:bidi="ar-SA"/>
      </w:rPr>
    </w:lvl>
    <w:lvl w:ilvl="6" w:tplc="134CC7C4">
      <w:numFmt w:val="bullet"/>
      <w:lvlText w:val="•"/>
      <w:lvlJc w:val="left"/>
      <w:pPr>
        <w:ind w:left="5950" w:hanging="360"/>
      </w:pPr>
      <w:rPr>
        <w:rFonts w:hint="default"/>
        <w:lang w:val="ru-RU" w:eastAsia="en-US" w:bidi="ar-SA"/>
      </w:rPr>
    </w:lvl>
    <w:lvl w:ilvl="7" w:tplc="3A5C6A7A">
      <w:numFmt w:val="bullet"/>
      <w:lvlText w:val="•"/>
      <w:lvlJc w:val="left"/>
      <w:pPr>
        <w:ind w:left="6924" w:hanging="360"/>
      </w:pPr>
      <w:rPr>
        <w:rFonts w:hint="default"/>
        <w:lang w:val="ru-RU" w:eastAsia="en-US" w:bidi="ar-SA"/>
      </w:rPr>
    </w:lvl>
    <w:lvl w:ilvl="8" w:tplc="5B9E22BA">
      <w:numFmt w:val="bullet"/>
      <w:lvlText w:val="•"/>
      <w:lvlJc w:val="left"/>
      <w:pPr>
        <w:ind w:left="7898" w:hanging="360"/>
      </w:pPr>
      <w:rPr>
        <w:rFonts w:hint="default"/>
        <w:lang w:val="ru-RU" w:eastAsia="en-US" w:bidi="ar-SA"/>
      </w:rPr>
    </w:lvl>
  </w:abstractNum>
  <w:abstractNum w:abstractNumId="8">
    <w:nsid w:val="43914D94"/>
    <w:multiLevelType w:val="multilevel"/>
    <w:tmpl w:val="63B0B1BE"/>
    <w:lvl w:ilvl="0">
      <w:start w:val="3"/>
      <w:numFmt w:val="decimal"/>
      <w:lvlText w:val="%1"/>
      <w:lvlJc w:val="left"/>
      <w:pPr>
        <w:ind w:left="142" w:hanging="699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69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81" w:hanging="6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1" w:hanging="6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2" w:hanging="6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6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3" w:hanging="6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4" w:hanging="6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5" w:hanging="699"/>
      </w:pPr>
      <w:rPr>
        <w:rFonts w:hint="default"/>
        <w:lang w:val="ru-RU" w:eastAsia="en-US" w:bidi="ar-SA"/>
      </w:rPr>
    </w:lvl>
  </w:abstractNum>
  <w:abstractNum w:abstractNumId="9">
    <w:nsid w:val="4CBF74BE"/>
    <w:multiLevelType w:val="multilevel"/>
    <w:tmpl w:val="3774E3F4"/>
    <w:lvl w:ilvl="0">
      <w:start w:val="5"/>
      <w:numFmt w:val="decimal"/>
      <w:lvlText w:val="%1"/>
      <w:lvlJc w:val="left"/>
      <w:pPr>
        <w:ind w:left="142" w:hanging="63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63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81" w:hanging="6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1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2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3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4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5" w:hanging="631"/>
      </w:pPr>
      <w:rPr>
        <w:rFonts w:hint="default"/>
        <w:lang w:val="ru-RU" w:eastAsia="en-US" w:bidi="ar-SA"/>
      </w:rPr>
    </w:lvl>
  </w:abstractNum>
  <w:abstractNum w:abstractNumId="10">
    <w:nsid w:val="4F780136"/>
    <w:multiLevelType w:val="hybridMultilevel"/>
    <w:tmpl w:val="392CBC7C"/>
    <w:lvl w:ilvl="0" w:tplc="6A02372C">
      <w:numFmt w:val="bullet"/>
      <w:lvlText w:val="*"/>
      <w:lvlJc w:val="left"/>
      <w:pPr>
        <w:ind w:left="142" w:hanging="204"/>
      </w:pPr>
      <w:rPr>
        <w:rFonts w:hint="default"/>
        <w:w w:val="100"/>
        <w:lang w:val="ru-RU" w:eastAsia="en-US" w:bidi="ar-SA"/>
      </w:rPr>
    </w:lvl>
    <w:lvl w:ilvl="1" w:tplc="DD22E218">
      <w:numFmt w:val="bullet"/>
      <w:lvlText w:val="-"/>
      <w:lvlJc w:val="left"/>
      <w:pPr>
        <w:ind w:left="142" w:hanging="315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4AFE7E4E">
      <w:numFmt w:val="bullet"/>
      <w:lvlText w:val="•"/>
      <w:lvlJc w:val="left"/>
      <w:pPr>
        <w:ind w:left="2081" w:hanging="315"/>
      </w:pPr>
      <w:rPr>
        <w:rFonts w:hint="default"/>
        <w:lang w:val="ru-RU" w:eastAsia="en-US" w:bidi="ar-SA"/>
      </w:rPr>
    </w:lvl>
    <w:lvl w:ilvl="3" w:tplc="EB909A34">
      <w:numFmt w:val="bullet"/>
      <w:lvlText w:val="•"/>
      <w:lvlJc w:val="left"/>
      <w:pPr>
        <w:ind w:left="3051" w:hanging="315"/>
      </w:pPr>
      <w:rPr>
        <w:rFonts w:hint="default"/>
        <w:lang w:val="ru-RU" w:eastAsia="en-US" w:bidi="ar-SA"/>
      </w:rPr>
    </w:lvl>
    <w:lvl w:ilvl="4" w:tplc="4BDCA064">
      <w:numFmt w:val="bullet"/>
      <w:lvlText w:val="•"/>
      <w:lvlJc w:val="left"/>
      <w:pPr>
        <w:ind w:left="4022" w:hanging="315"/>
      </w:pPr>
      <w:rPr>
        <w:rFonts w:hint="default"/>
        <w:lang w:val="ru-RU" w:eastAsia="en-US" w:bidi="ar-SA"/>
      </w:rPr>
    </w:lvl>
    <w:lvl w:ilvl="5" w:tplc="9FF4C900">
      <w:numFmt w:val="bullet"/>
      <w:lvlText w:val="•"/>
      <w:lvlJc w:val="left"/>
      <w:pPr>
        <w:ind w:left="4993" w:hanging="315"/>
      </w:pPr>
      <w:rPr>
        <w:rFonts w:hint="default"/>
        <w:lang w:val="ru-RU" w:eastAsia="en-US" w:bidi="ar-SA"/>
      </w:rPr>
    </w:lvl>
    <w:lvl w:ilvl="6" w:tplc="B8C62F26">
      <w:numFmt w:val="bullet"/>
      <w:lvlText w:val="•"/>
      <w:lvlJc w:val="left"/>
      <w:pPr>
        <w:ind w:left="5963" w:hanging="315"/>
      </w:pPr>
      <w:rPr>
        <w:rFonts w:hint="default"/>
        <w:lang w:val="ru-RU" w:eastAsia="en-US" w:bidi="ar-SA"/>
      </w:rPr>
    </w:lvl>
    <w:lvl w:ilvl="7" w:tplc="3D763B9A">
      <w:numFmt w:val="bullet"/>
      <w:lvlText w:val="•"/>
      <w:lvlJc w:val="left"/>
      <w:pPr>
        <w:ind w:left="6934" w:hanging="315"/>
      </w:pPr>
      <w:rPr>
        <w:rFonts w:hint="default"/>
        <w:lang w:val="ru-RU" w:eastAsia="en-US" w:bidi="ar-SA"/>
      </w:rPr>
    </w:lvl>
    <w:lvl w:ilvl="8" w:tplc="F8E28D1A">
      <w:numFmt w:val="bullet"/>
      <w:lvlText w:val="•"/>
      <w:lvlJc w:val="left"/>
      <w:pPr>
        <w:ind w:left="7905" w:hanging="315"/>
      </w:pPr>
      <w:rPr>
        <w:rFonts w:hint="default"/>
        <w:lang w:val="ru-RU" w:eastAsia="en-US" w:bidi="ar-SA"/>
      </w:rPr>
    </w:lvl>
  </w:abstractNum>
  <w:abstractNum w:abstractNumId="11">
    <w:nsid w:val="538447D9"/>
    <w:multiLevelType w:val="hybridMultilevel"/>
    <w:tmpl w:val="3756413A"/>
    <w:lvl w:ilvl="0" w:tplc="C908C210">
      <w:start w:val="1"/>
      <w:numFmt w:val="decimal"/>
      <w:lvlText w:val="%1."/>
      <w:lvlJc w:val="left"/>
      <w:pPr>
        <w:ind w:left="1125" w:hanging="276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33A514A">
      <w:start w:val="1"/>
      <w:numFmt w:val="upperRoman"/>
      <w:lvlText w:val="%2."/>
      <w:lvlJc w:val="left"/>
      <w:pPr>
        <w:ind w:left="3583" w:hanging="214"/>
        <w:jc w:val="righ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  <w:lang w:val="ru-RU" w:eastAsia="en-US" w:bidi="ar-SA"/>
      </w:rPr>
    </w:lvl>
    <w:lvl w:ilvl="2" w:tplc="193ED476">
      <w:numFmt w:val="bullet"/>
      <w:lvlText w:val="•"/>
      <w:lvlJc w:val="left"/>
      <w:pPr>
        <w:ind w:left="4276" w:hanging="214"/>
      </w:pPr>
      <w:rPr>
        <w:rFonts w:hint="default"/>
        <w:lang w:val="ru-RU" w:eastAsia="en-US" w:bidi="ar-SA"/>
      </w:rPr>
    </w:lvl>
    <w:lvl w:ilvl="3" w:tplc="66A8A924">
      <w:numFmt w:val="bullet"/>
      <w:lvlText w:val="•"/>
      <w:lvlJc w:val="left"/>
      <w:pPr>
        <w:ind w:left="4972" w:hanging="214"/>
      </w:pPr>
      <w:rPr>
        <w:rFonts w:hint="default"/>
        <w:lang w:val="ru-RU" w:eastAsia="en-US" w:bidi="ar-SA"/>
      </w:rPr>
    </w:lvl>
    <w:lvl w:ilvl="4" w:tplc="3CCE0482">
      <w:numFmt w:val="bullet"/>
      <w:lvlText w:val="•"/>
      <w:lvlJc w:val="left"/>
      <w:pPr>
        <w:ind w:left="5668" w:hanging="214"/>
      </w:pPr>
      <w:rPr>
        <w:rFonts w:hint="default"/>
        <w:lang w:val="ru-RU" w:eastAsia="en-US" w:bidi="ar-SA"/>
      </w:rPr>
    </w:lvl>
    <w:lvl w:ilvl="5" w:tplc="2C2860C6">
      <w:numFmt w:val="bullet"/>
      <w:lvlText w:val="•"/>
      <w:lvlJc w:val="left"/>
      <w:pPr>
        <w:ind w:left="6365" w:hanging="214"/>
      </w:pPr>
      <w:rPr>
        <w:rFonts w:hint="default"/>
        <w:lang w:val="ru-RU" w:eastAsia="en-US" w:bidi="ar-SA"/>
      </w:rPr>
    </w:lvl>
    <w:lvl w:ilvl="6" w:tplc="FC54B360">
      <w:numFmt w:val="bullet"/>
      <w:lvlText w:val="•"/>
      <w:lvlJc w:val="left"/>
      <w:pPr>
        <w:ind w:left="7061" w:hanging="214"/>
      </w:pPr>
      <w:rPr>
        <w:rFonts w:hint="default"/>
        <w:lang w:val="ru-RU" w:eastAsia="en-US" w:bidi="ar-SA"/>
      </w:rPr>
    </w:lvl>
    <w:lvl w:ilvl="7" w:tplc="052CD4B6">
      <w:numFmt w:val="bullet"/>
      <w:lvlText w:val="•"/>
      <w:lvlJc w:val="left"/>
      <w:pPr>
        <w:ind w:left="7757" w:hanging="214"/>
      </w:pPr>
      <w:rPr>
        <w:rFonts w:hint="default"/>
        <w:lang w:val="ru-RU" w:eastAsia="en-US" w:bidi="ar-SA"/>
      </w:rPr>
    </w:lvl>
    <w:lvl w:ilvl="8" w:tplc="E6F276E0">
      <w:numFmt w:val="bullet"/>
      <w:lvlText w:val="•"/>
      <w:lvlJc w:val="left"/>
      <w:pPr>
        <w:ind w:left="8453" w:hanging="214"/>
      </w:pPr>
      <w:rPr>
        <w:rFonts w:hint="default"/>
        <w:lang w:val="ru-RU" w:eastAsia="en-US" w:bidi="ar-SA"/>
      </w:rPr>
    </w:lvl>
  </w:abstractNum>
  <w:abstractNum w:abstractNumId="12">
    <w:nsid w:val="58CE2DBD"/>
    <w:multiLevelType w:val="hybridMultilevel"/>
    <w:tmpl w:val="E5384CE8"/>
    <w:lvl w:ilvl="0" w:tplc="B07ABF90">
      <w:numFmt w:val="bullet"/>
      <w:lvlText w:val="-"/>
      <w:lvlJc w:val="left"/>
      <w:pPr>
        <w:ind w:left="142" w:hanging="214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774C3F38">
      <w:numFmt w:val="bullet"/>
      <w:lvlText w:val="•"/>
      <w:lvlJc w:val="left"/>
      <w:pPr>
        <w:ind w:left="1110" w:hanging="214"/>
      </w:pPr>
      <w:rPr>
        <w:rFonts w:hint="default"/>
        <w:lang w:val="ru-RU" w:eastAsia="en-US" w:bidi="ar-SA"/>
      </w:rPr>
    </w:lvl>
    <w:lvl w:ilvl="2" w:tplc="DBBC5AB2">
      <w:numFmt w:val="bullet"/>
      <w:lvlText w:val="•"/>
      <w:lvlJc w:val="left"/>
      <w:pPr>
        <w:ind w:left="2081" w:hanging="214"/>
      </w:pPr>
      <w:rPr>
        <w:rFonts w:hint="default"/>
        <w:lang w:val="ru-RU" w:eastAsia="en-US" w:bidi="ar-SA"/>
      </w:rPr>
    </w:lvl>
    <w:lvl w:ilvl="3" w:tplc="CAF8396C">
      <w:numFmt w:val="bullet"/>
      <w:lvlText w:val="•"/>
      <w:lvlJc w:val="left"/>
      <w:pPr>
        <w:ind w:left="3051" w:hanging="214"/>
      </w:pPr>
      <w:rPr>
        <w:rFonts w:hint="default"/>
        <w:lang w:val="ru-RU" w:eastAsia="en-US" w:bidi="ar-SA"/>
      </w:rPr>
    </w:lvl>
    <w:lvl w:ilvl="4" w:tplc="6526F062">
      <w:numFmt w:val="bullet"/>
      <w:lvlText w:val="•"/>
      <w:lvlJc w:val="left"/>
      <w:pPr>
        <w:ind w:left="4022" w:hanging="214"/>
      </w:pPr>
      <w:rPr>
        <w:rFonts w:hint="default"/>
        <w:lang w:val="ru-RU" w:eastAsia="en-US" w:bidi="ar-SA"/>
      </w:rPr>
    </w:lvl>
    <w:lvl w:ilvl="5" w:tplc="76A8815C">
      <w:numFmt w:val="bullet"/>
      <w:lvlText w:val="•"/>
      <w:lvlJc w:val="left"/>
      <w:pPr>
        <w:ind w:left="4993" w:hanging="214"/>
      </w:pPr>
      <w:rPr>
        <w:rFonts w:hint="default"/>
        <w:lang w:val="ru-RU" w:eastAsia="en-US" w:bidi="ar-SA"/>
      </w:rPr>
    </w:lvl>
    <w:lvl w:ilvl="6" w:tplc="2E56EB56">
      <w:numFmt w:val="bullet"/>
      <w:lvlText w:val="•"/>
      <w:lvlJc w:val="left"/>
      <w:pPr>
        <w:ind w:left="5963" w:hanging="214"/>
      </w:pPr>
      <w:rPr>
        <w:rFonts w:hint="default"/>
        <w:lang w:val="ru-RU" w:eastAsia="en-US" w:bidi="ar-SA"/>
      </w:rPr>
    </w:lvl>
    <w:lvl w:ilvl="7" w:tplc="C3EA8B2A">
      <w:numFmt w:val="bullet"/>
      <w:lvlText w:val="•"/>
      <w:lvlJc w:val="left"/>
      <w:pPr>
        <w:ind w:left="6934" w:hanging="214"/>
      </w:pPr>
      <w:rPr>
        <w:rFonts w:hint="default"/>
        <w:lang w:val="ru-RU" w:eastAsia="en-US" w:bidi="ar-SA"/>
      </w:rPr>
    </w:lvl>
    <w:lvl w:ilvl="8" w:tplc="4BAEE830">
      <w:numFmt w:val="bullet"/>
      <w:lvlText w:val="•"/>
      <w:lvlJc w:val="left"/>
      <w:pPr>
        <w:ind w:left="7905" w:hanging="214"/>
      </w:pPr>
      <w:rPr>
        <w:rFonts w:hint="default"/>
        <w:lang w:val="ru-RU" w:eastAsia="en-US" w:bidi="ar-SA"/>
      </w:rPr>
    </w:lvl>
  </w:abstractNum>
  <w:abstractNum w:abstractNumId="13">
    <w:nsid w:val="699D7F19"/>
    <w:multiLevelType w:val="hybridMultilevel"/>
    <w:tmpl w:val="8D1CF88A"/>
    <w:lvl w:ilvl="0" w:tplc="898C2166">
      <w:numFmt w:val="bullet"/>
      <w:lvlText w:val="-"/>
      <w:lvlJc w:val="left"/>
      <w:pPr>
        <w:ind w:left="142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1" w:tplc="C5A4C80E">
      <w:numFmt w:val="bullet"/>
      <w:lvlText w:val="•"/>
      <w:lvlJc w:val="left"/>
      <w:pPr>
        <w:ind w:left="1110" w:hanging="140"/>
      </w:pPr>
      <w:rPr>
        <w:rFonts w:hint="default"/>
        <w:lang w:val="ru-RU" w:eastAsia="en-US" w:bidi="ar-SA"/>
      </w:rPr>
    </w:lvl>
    <w:lvl w:ilvl="2" w:tplc="48ECE912">
      <w:numFmt w:val="bullet"/>
      <w:lvlText w:val="•"/>
      <w:lvlJc w:val="left"/>
      <w:pPr>
        <w:ind w:left="2081" w:hanging="140"/>
      </w:pPr>
      <w:rPr>
        <w:rFonts w:hint="default"/>
        <w:lang w:val="ru-RU" w:eastAsia="en-US" w:bidi="ar-SA"/>
      </w:rPr>
    </w:lvl>
    <w:lvl w:ilvl="3" w:tplc="08F054AE">
      <w:numFmt w:val="bullet"/>
      <w:lvlText w:val="•"/>
      <w:lvlJc w:val="left"/>
      <w:pPr>
        <w:ind w:left="3051" w:hanging="140"/>
      </w:pPr>
      <w:rPr>
        <w:rFonts w:hint="default"/>
        <w:lang w:val="ru-RU" w:eastAsia="en-US" w:bidi="ar-SA"/>
      </w:rPr>
    </w:lvl>
    <w:lvl w:ilvl="4" w:tplc="FF808E72">
      <w:numFmt w:val="bullet"/>
      <w:lvlText w:val="•"/>
      <w:lvlJc w:val="left"/>
      <w:pPr>
        <w:ind w:left="4022" w:hanging="140"/>
      </w:pPr>
      <w:rPr>
        <w:rFonts w:hint="default"/>
        <w:lang w:val="ru-RU" w:eastAsia="en-US" w:bidi="ar-SA"/>
      </w:rPr>
    </w:lvl>
    <w:lvl w:ilvl="5" w:tplc="4DB821D4">
      <w:numFmt w:val="bullet"/>
      <w:lvlText w:val="•"/>
      <w:lvlJc w:val="left"/>
      <w:pPr>
        <w:ind w:left="4993" w:hanging="140"/>
      </w:pPr>
      <w:rPr>
        <w:rFonts w:hint="default"/>
        <w:lang w:val="ru-RU" w:eastAsia="en-US" w:bidi="ar-SA"/>
      </w:rPr>
    </w:lvl>
    <w:lvl w:ilvl="6" w:tplc="2B94116C">
      <w:numFmt w:val="bullet"/>
      <w:lvlText w:val="•"/>
      <w:lvlJc w:val="left"/>
      <w:pPr>
        <w:ind w:left="5963" w:hanging="140"/>
      </w:pPr>
      <w:rPr>
        <w:rFonts w:hint="default"/>
        <w:lang w:val="ru-RU" w:eastAsia="en-US" w:bidi="ar-SA"/>
      </w:rPr>
    </w:lvl>
    <w:lvl w:ilvl="7" w:tplc="9E2A5604">
      <w:numFmt w:val="bullet"/>
      <w:lvlText w:val="•"/>
      <w:lvlJc w:val="left"/>
      <w:pPr>
        <w:ind w:left="6934" w:hanging="140"/>
      </w:pPr>
      <w:rPr>
        <w:rFonts w:hint="default"/>
        <w:lang w:val="ru-RU" w:eastAsia="en-US" w:bidi="ar-SA"/>
      </w:rPr>
    </w:lvl>
    <w:lvl w:ilvl="8" w:tplc="4488854E">
      <w:numFmt w:val="bullet"/>
      <w:lvlText w:val="•"/>
      <w:lvlJc w:val="left"/>
      <w:pPr>
        <w:ind w:left="7905" w:hanging="140"/>
      </w:pPr>
      <w:rPr>
        <w:rFonts w:hint="default"/>
        <w:lang w:val="ru-RU" w:eastAsia="en-US" w:bidi="ar-SA"/>
      </w:rPr>
    </w:lvl>
  </w:abstractNum>
  <w:abstractNum w:abstractNumId="14">
    <w:nsid w:val="740001A8"/>
    <w:multiLevelType w:val="multilevel"/>
    <w:tmpl w:val="C1349C68"/>
    <w:lvl w:ilvl="0">
      <w:start w:val="8"/>
      <w:numFmt w:val="decimal"/>
      <w:lvlText w:val="%1"/>
      <w:lvlJc w:val="left"/>
      <w:pPr>
        <w:ind w:left="142" w:hanging="420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2" w:hanging="4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081" w:hanging="42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51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22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3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6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34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05" w:hanging="420"/>
      </w:pPr>
      <w:rPr>
        <w:rFonts w:hint="default"/>
        <w:lang w:val="ru-RU" w:eastAsia="en-US" w:bidi="ar-SA"/>
      </w:rPr>
    </w:lvl>
  </w:abstractNum>
  <w:abstractNum w:abstractNumId="15">
    <w:nsid w:val="7E030ACE"/>
    <w:multiLevelType w:val="hybridMultilevel"/>
    <w:tmpl w:val="568A7F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4"/>
  </w:num>
  <w:num w:numId="3">
    <w:abstractNumId w:val="2"/>
  </w:num>
  <w:num w:numId="4">
    <w:abstractNumId w:val="9"/>
  </w:num>
  <w:num w:numId="5">
    <w:abstractNumId w:val="3"/>
  </w:num>
  <w:num w:numId="6">
    <w:abstractNumId w:val="8"/>
  </w:num>
  <w:num w:numId="7">
    <w:abstractNumId w:val="4"/>
  </w:num>
  <w:num w:numId="8">
    <w:abstractNumId w:val="0"/>
  </w:num>
  <w:num w:numId="9">
    <w:abstractNumId w:val="10"/>
  </w:num>
  <w:num w:numId="10">
    <w:abstractNumId w:val="11"/>
  </w:num>
  <w:num w:numId="11">
    <w:abstractNumId w:val="13"/>
  </w:num>
  <w:num w:numId="12">
    <w:abstractNumId w:val="7"/>
  </w:num>
  <w:num w:numId="13">
    <w:abstractNumId w:val="12"/>
  </w:num>
  <w:num w:numId="14">
    <w:abstractNumId w:val="1"/>
  </w:num>
  <w:num w:numId="15">
    <w:abstractNumId w:val="5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2E4A81"/>
    <w:rsid w:val="00007427"/>
    <w:rsid w:val="00051C99"/>
    <w:rsid w:val="0005556C"/>
    <w:rsid w:val="000616A4"/>
    <w:rsid w:val="00063F1B"/>
    <w:rsid w:val="000B3A4D"/>
    <w:rsid w:val="00172655"/>
    <w:rsid w:val="00192BF4"/>
    <w:rsid w:val="0020650E"/>
    <w:rsid w:val="002E4A81"/>
    <w:rsid w:val="0030205C"/>
    <w:rsid w:val="00307D47"/>
    <w:rsid w:val="00360DC7"/>
    <w:rsid w:val="003649DB"/>
    <w:rsid w:val="003B7C59"/>
    <w:rsid w:val="00416B97"/>
    <w:rsid w:val="0043655B"/>
    <w:rsid w:val="004F269D"/>
    <w:rsid w:val="00506384"/>
    <w:rsid w:val="005A6A45"/>
    <w:rsid w:val="005F36E0"/>
    <w:rsid w:val="0072328D"/>
    <w:rsid w:val="007416E3"/>
    <w:rsid w:val="00763D13"/>
    <w:rsid w:val="00766C30"/>
    <w:rsid w:val="008031DE"/>
    <w:rsid w:val="0081199B"/>
    <w:rsid w:val="0087746C"/>
    <w:rsid w:val="008A22EE"/>
    <w:rsid w:val="008C7642"/>
    <w:rsid w:val="009208DA"/>
    <w:rsid w:val="009330A8"/>
    <w:rsid w:val="009A482D"/>
    <w:rsid w:val="009B3442"/>
    <w:rsid w:val="009B71D6"/>
    <w:rsid w:val="009D56F7"/>
    <w:rsid w:val="009E5D2A"/>
    <w:rsid w:val="009F7F4B"/>
    <w:rsid w:val="00AB0ED8"/>
    <w:rsid w:val="00AB4D22"/>
    <w:rsid w:val="00AE522A"/>
    <w:rsid w:val="00B04F53"/>
    <w:rsid w:val="00B706EC"/>
    <w:rsid w:val="00B73867"/>
    <w:rsid w:val="00C27F12"/>
    <w:rsid w:val="00C45813"/>
    <w:rsid w:val="00C65D3C"/>
    <w:rsid w:val="00C94D10"/>
    <w:rsid w:val="00D32484"/>
    <w:rsid w:val="00D5385E"/>
    <w:rsid w:val="00D9137F"/>
    <w:rsid w:val="00DE3ED5"/>
    <w:rsid w:val="00E92E8B"/>
    <w:rsid w:val="00E92F14"/>
    <w:rsid w:val="00F238ED"/>
    <w:rsid w:val="00F61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4" w:lineRule="exact"/>
      <w:ind w:left="14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link w:val="ConsPlusNormal0"/>
    <w:rsid w:val="003649DB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ConsPlusNormal0">
    <w:name w:val="ConsPlusNormal Знак"/>
    <w:link w:val="ConsPlusNormal"/>
    <w:rsid w:val="003649DB"/>
    <w:rPr>
      <w:rFonts w:ascii="Arial" w:eastAsia="Times New Roman" w:hAnsi="Arial" w:cs="Arial"/>
      <w:sz w:val="20"/>
      <w:szCs w:val="20"/>
      <w:lang w:val="ru-RU" w:eastAsia="ru-RU"/>
    </w:rPr>
  </w:style>
  <w:style w:type="paragraph" w:styleId="2">
    <w:name w:val="Body Text 2"/>
    <w:basedOn w:val="a"/>
    <w:link w:val="20"/>
    <w:uiPriority w:val="99"/>
    <w:semiHidden/>
    <w:unhideWhenUsed/>
    <w:rsid w:val="005F36E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5F36E0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line="274" w:lineRule="exact"/>
      <w:ind w:left="142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2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customStyle="1" w:styleId="ConsPlusNormal">
    <w:name w:val="ConsPlusNormal"/>
    <w:link w:val="ConsPlusNormal0"/>
    <w:rsid w:val="003649DB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ConsPlusNormal0">
    <w:name w:val="ConsPlusNormal Знак"/>
    <w:link w:val="ConsPlusNormal"/>
    <w:rsid w:val="003649DB"/>
    <w:rPr>
      <w:rFonts w:ascii="Arial" w:eastAsia="Times New Roman" w:hAnsi="Arial" w:cs="Arial"/>
      <w:sz w:val="20"/>
      <w:szCs w:val="20"/>
      <w:lang w:val="ru-RU" w:eastAsia="ru-RU"/>
    </w:rPr>
  </w:style>
  <w:style w:type="paragraph" w:styleId="2">
    <w:name w:val="Body Text 2"/>
    <w:basedOn w:val="a"/>
    <w:link w:val="20"/>
    <w:uiPriority w:val="99"/>
    <w:semiHidden/>
    <w:unhideWhenUsed/>
    <w:rsid w:val="005F36E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5F36E0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63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6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27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ts-tender.ru/" TargetMode="External"/><Relationship Id="rId13" Type="http://schemas.openxmlformats.org/officeDocument/2006/relationships/hyperlink" Target="consultantplus://offline/ref%3DD7D86602050FA5DF17A83B5E185F482308925E9674B462C44FE8E3F15569845B943F4C90297628C4FDADAAFD95092FA7764090CC69946FDDbBz5N" TargetMode="External"/><Relationship Id="rId18" Type="http://schemas.openxmlformats.org/officeDocument/2006/relationships/hyperlink" Target="http://www.torgi.gov.ru/" TargetMode="External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%3DD7D86602050FA5DF17A83B5E185F482308925E9674B462C44FE8E3F15569845B943F4C9629752193AEE2ABA1D15D3CA7734092C875b9z5N" TargetMode="External"/><Relationship Id="rId17" Type="http://schemas.openxmlformats.org/officeDocument/2006/relationships/hyperlink" Target="https://login.consultant.ru/link/?req=doc&amp;base=LAW&amp;n=464169&amp;dst=100138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rts-tender.ru/" TargetMode="External"/><Relationship Id="rId20" Type="http://schemas.openxmlformats.org/officeDocument/2006/relationships/header" Target="header2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%3DD7D86602050FA5DF17A83B5E185F482308925E9674B462C44FE8E3F15569845B943F4C9720772193AEE2ABA1D15D3CA7734092C875b9z5N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rts-tender.ru/" TargetMode="External"/><Relationship Id="rId10" Type="http://schemas.openxmlformats.org/officeDocument/2006/relationships/hyperlink" Target="consultantplus://offline/ref%3DD7D86602050FA5DF17A83B5E185F482308925E9674B462C44FE8E3F15569845B943F4C97217E2193AEE2ABA1D15D3CA7734092C875b9z5N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rts-tender.ru/" TargetMode="External"/><Relationship Id="rId14" Type="http://schemas.openxmlformats.org/officeDocument/2006/relationships/hyperlink" Target="http://www.rts-tender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6</Pages>
  <Words>3257</Words>
  <Characters>18567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SvetaK</dc:creator>
  <cp:lastModifiedBy>КАН</cp:lastModifiedBy>
  <cp:revision>38</cp:revision>
  <dcterms:created xsi:type="dcterms:W3CDTF">2024-02-21T10:23:00Z</dcterms:created>
  <dcterms:modified xsi:type="dcterms:W3CDTF">2024-02-27T10:10:00Z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2024-02-21T00:00:00Z</vt:filetime>
  </property>
</Properties>
</file>