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8ED" w:rsidRDefault="009118ED" w:rsidP="009118ED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>:</w:t>
      </w:r>
    </w:p>
    <w:p w:rsidR="009118ED" w:rsidRPr="00A25B9F" w:rsidRDefault="009118ED" w:rsidP="009118ED">
      <w:pPr>
        <w:ind w:firstLine="567"/>
        <w:jc w:val="both"/>
      </w:pP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9118ED" w:rsidRDefault="009118ED" w:rsidP="009118ED">
      <w:pPr>
        <w:ind w:firstLine="567"/>
        <w:jc w:val="both"/>
      </w:pPr>
      <w:r w:rsidRPr="00E024FB">
        <w:t>1)</w:t>
      </w:r>
      <w:r w:rsidRPr="008076ED">
        <w:t xml:space="preserve"> </w:t>
      </w:r>
      <w:r>
        <w:t>с кадастровым номером: 04:08:010134:229,</w:t>
      </w:r>
      <w:r w:rsidRPr="00E024FB">
        <w:t xml:space="preserve"> с местоположением: Республика Алтай, Усть-Коксинский район,</w:t>
      </w:r>
      <w:r>
        <w:t xml:space="preserve"> с.</w:t>
      </w:r>
      <w:r w:rsidRPr="00E024FB">
        <w:t xml:space="preserve"> </w:t>
      </w:r>
      <w:r>
        <w:t>Усть-Кокса</w:t>
      </w:r>
      <w:r w:rsidRPr="00E024FB">
        <w:t xml:space="preserve">, </w:t>
      </w:r>
      <w:r>
        <w:t>ул. Березовая</w:t>
      </w:r>
      <w:r w:rsidRPr="00E024FB">
        <w:t>,</w:t>
      </w:r>
      <w:r>
        <w:t xml:space="preserve"> д.</w:t>
      </w:r>
      <w:r w:rsidRPr="00E024FB">
        <w:t xml:space="preserve"> </w:t>
      </w:r>
      <w:r>
        <w:t>7</w:t>
      </w:r>
      <w:r w:rsidRPr="00E024FB">
        <w:t xml:space="preserve">, площадью </w:t>
      </w:r>
      <w:r>
        <w:t>1292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9118ED" w:rsidRPr="00E024FB" w:rsidRDefault="009118ED" w:rsidP="009118ED">
      <w:pPr>
        <w:ind w:firstLine="567"/>
        <w:jc w:val="both"/>
      </w:pPr>
      <w:r>
        <w:t xml:space="preserve">2) </w:t>
      </w:r>
      <w:r w:rsidRPr="00E024FB">
        <w:t>с местоположением: Республика Алтай, Усть-Коксинский район,</w:t>
      </w:r>
      <w:r>
        <w:t xml:space="preserve"> 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8</w:t>
      </w:r>
      <w:r w:rsidRPr="00E024FB">
        <w:t xml:space="preserve">, площадью </w:t>
      </w:r>
      <w:r>
        <w:t>2000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9118ED" w:rsidRDefault="009118ED" w:rsidP="009118ED">
      <w:pPr>
        <w:ind w:firstLine="567"/>
        <w:jc w:val="both"/>
      </w:pPr>
      <w:r>
        <w:t>3</w:t>
      </w:r>
      <w:r w:rsidRPr="00E024FB">
        <w:t xml:space="preserve">) 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9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9118ED" w:rsidRDefault="009118ED" w:rsidP="009118ED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11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9118ED" w:rsidRDefault="009118ED" w:rsidP="009118ED">
      <w:pPr>
        <w:ind w:firstLine="567"/>
        <w:jc w:val="both"/>
      </w:pPr>
      <w:r>
        <w:t>о возможности предоставления в аренду земельного участка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, с условным номером 04:08:000000:103:ЗУ</w:t>
      </w:r>
      <w:proofErr w:type="gramStart"/>
      <w:r>
        <w:t>1</w:t>
      </w:r>
      <w:proofErr w:type="gramEnd"/>
      <w:r>
        <w:t xml:space="preserve">, площадью 993800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Усть-Коксинское сельское поселение.</w:t>
      </w:r>
    </w:p>
    <w:p w:rsidR="009118ED" w:rsidRDefault="009118ED" w:rsidP="009118ED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9118ED" w:rsidRDefault="009118ED" w:rsidP="009118ED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27.02.2023 г.</w:t>
      </w:r>
    </w:p>
    <w:p w:rsidR="0050730A" w:rsidRDefault="009118ED" w:rsidP="009118ED">
      <w:pPr>
        <w:ind w:firstLine="567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9118ED" w:rsidRDefault="009118ED" w:rsidP="009118E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Усть-Коксинское сельское поселение</w:t>
      </w:r>
      <w:r>
        <w:rPr>
          <w:noProof/>
          <w:color w:val="000000"/>
        </w:rPr>
        <w:drawing>
          <wp:inline distT="0" distB="0" distL="0" distR="0">
            <wp:extent cx="5940425" cy="8348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ть-Коксинское сельское поселение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8ED" w:rsidRDefault="009118ED" w:rsidP="009118E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Красноярка ул. Полевая 11</w:t>
      </w:r>
      <w:r>
        <w:rPr>
          <w:noProof/>
          <w:color w:val="000000"/>
        </w:rPr>
        <w:drawing>
          <wp:inline distT="0" distB="0" distL="0" distR="0">
            <wp:extent cx="5940425" cy="83769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ул. полевая 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B18" w:rsidRDefault="009118ED" w:rsidP="009118ED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Красноярка ул. Полевая 8</w:t>
      </w:r>
      <w:r>
        <w:rPr>
          <w:noProof/>
          <w:color w:val="000000"/>
        </w:rPr>
        <w:drawing>
          <wp:inline distT="0" distB="0" distL="0" distR="0">
            <wp:extent cx="5940425" cy="838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ул. Полевая 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Красноярка ул. П</w:t>
      </w:r>
      <w:bookmarkStart w:id="0" w:name="_GoBack"/>
      <w:bookmarkEnd w:id="0"/>
      <w:r>
        <w:rPr>
          <w:noProof/>
          <w:color w:val="000000"/>
        </w:rPr>
        <w:t>олевая 9</w:t>
      </w:r>
      <w:r>
        <w:rPr>
          <w:noProof/>
          <w:color w:val="000000"/>
        </w:rPr>
        <w:drawing>
          <wp:inline distT="0" distB="0" distL="0" distR="0">
            <wp:extent cx="5940425" cy="836866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ул. Полевая 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2023-01-26T10:19:00Z</dcterms:created>
  <dcterms:modified xsi:type="dcterms:W3CDTF">2023-01-26T10:19:00Z</dcterms:modified>
</cp:coreProperties>
</file>