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279" w:rsidRDefault="00CE5279">
      <w:pPr>
        <w:pStyle w:val="ConsPlusNormal"/>
        <w:jc w:val="both"/>
        <w:outlineLvl w:val="0"/>
      </w:pPr>
    </w:p>
    <w:p w:rsidR="005D6C56" w:rsidRPr="005D6C56" w:rsidRDefault="005D6C56" w:rsidP="005D6C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9369" w:type="dxa"/>
        <w:tblLayout w:type="fixed"/>
        <w:tblLook w:val="0000" w:firstRow="0" w:lastRow="0" w:firstColumn="0" w:lastColumn="0" w:noHBand="0" w:noVBand="0"/>
      </w:tblPr>
      <w:tblGrid>
        <w:gridCol w:w="4361"/>
        <w:gridCol w:w="1417"/>
        <w:gridCol w:w="3591"/>
      </w:tblGrid>
      <w:tr w:rsidR="005D6C56" w:rsidRPr="005D6C56" w:rsidTr="005D6C56">
        <w:tc>
          <w:tcPr>
            <w:tcW w:w="4361" w:type="dxa"/>
          </w:tcPr>
          <w:p w:rsidR="005D6C56" w:rsidRPr="005D6C56" w:rsidRDefault="005D6C56" w:rsidP="005D6C56">
            <w:pPr>
              <w:spacing w:after="0" w:line="240" w:lineRule="auto"/>
              <w:ind w:left="-360" w:firstLine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D6C56" w:rsidRPr="005D6C56" w:rsidRDefault="005D6C56" w:rsidP="005D6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6C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РЕСПУБЛИКА АЛТАЙ</w:t>
            </w:r>
            <w:r w:rsidRPr="005D6C56">
              <w:rPr>
                <w:rFonts w:ascii="Times New Roman" w:hAnsi="Times New Roman" w:cs="Times New Roman"/>
                <w:b/>
                <w:bCs/>
              </w:rPr>
              <w:t xml:space="preserve"> АДМИНИСТРАЦИЯ МУНИЦИПАЛЬНОГО ОБРАЗОВАНИЯ</w:t>
            </w:r>
          </w:p>
          <w:p w:rsidR="005D6C56" w:rsidRPr="005D6C56" w:rsidRDefault="005D6C56" w:rsidP="005D6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6C56">
              <w:rPr>
                <w:rFonts w:ascii="Times New Roman" w:hAnsi="Times New Roman" w:cs="Times New Roman"/>
                <w:b/>
                <w:bCs/>
              </w:rPr>
              <w:t xml:space="preserve">«УСТЬ-КОКСИНСКИЙ РАЙОН» </w:t>
            </w:r>
          </w:p>
        </w:tc>
        <w:tc>
          <w:tcPr>
            <w:tcW w:w="1417" w:type="dxa"/>
          </w:tcPr>
          <w:p w:rsidR="005D6C56" w:rsidRPr="005D6C56" w:rsidRDefault="005D6C56" w:rsidP="005D6C56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C5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6BEC831" wp14:editId="2012E0D6">
                  <wp:extent cx="781050" cy="1120140"/>
                  <wp:effectExtent l="19050" t="0" r="0" b="0"/>
                  <wp:docPr id="1" name="Рисунок 9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418" cy="11221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1" w:type="dxa"/>
          </w:tcPr>
          <w:p w:rsidR="005D6C56" w:rsidRPr="005D6C56" w:rsidRDefault="005D6C56" w:rsidP="005D6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</w:p>
          <w:p w:rsidR="005D6C56" w:rsidRPr="005D6C56" w:rsidRDefault="005D6C56" w:rsidP="005D6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6C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АЛТАЙ РЕСПУБЛИКАНЫ</w:t>
            </w:r>
            <w:r w:rsidRPr="005D6C56">
              <w:rPr>
                <w:rFonts w:ascii="Times New Roman" w:hAnsi="Times New Roman" w:cs="Times New Roman"/>
                <w:b/>
                <w:bCs/>
                <w:spacing w:val="-100"/>
                <w:sz w:val="24"/>
                <w:szCs w:val="24"/>
              </w:rPr>
              <w:t>НГ</w:t>
            </w:r>
          </w:p>
          <w:p w:rsidR="005D6C56" w:rsidRPr="005D6C56" w:rsidRDefault="005D6C56" w:rsidP="005D6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6C56">
              <w:rPr>
                <w:rFonts w:ascii="Times New Roman" w:hAnsi="Times New Roman" w:cs="Times New Roman"/>
                <w:b/>
                <w:bCs/>
              </w:rPr>
              <w:t xml:space="preserve">«КÖКСУУ-ООЗЫ АЙМАК» </w:t>
            </w:r>
          </w:p>
          <w:p w:rsidR="005D6C56" w:rsidRPr="005D6C56" w:rsidRDefault="005D6C56" w:rsidP="005D6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6C56">
              <w:rPr>
                <w:rFonts w:ascii="Times New Roman" w:hAnsi="Times New Roman" w:cs="Times New Roman"/>
                <w:b/>
                <w:bCs/>
              </w:rPr>
              <w:t>МУНИЦИПАЛ ТÖ</w:t>
            </w:r>
            <w:proofErr w:type="gramStart"/>
            <w:r w:rsidRPr="005D6C56">
              <w:rPr>
                <w:rFonts w:ascii="Times New Roman" w:hAnsi="Times New Roman" w:cs="Times New Roman"/>
                <w:b/>
                <w:bCs/>
              </w:rPr>
              <w:t>З</w:t>
            </w:r>
            <w:proofErr w:type="gramEnd"/>
            <w:r w:rsidRPr="005D6C56">
              <w:rPr>
                <w:rFonts w:ascii="Times New Roman" w:hAnsi="Times New Roman" w:cs="Times New Roman"/>
                <w:b/>
                <w:bCs/>
              </w:rPr>
              <w:t>ÖМÖЛИНИ</w:t>
            </w:r>
            <w:r w:rsidRPr="005D6C56">
              <w:rPr>
                <w:rFonts w:ascii="Times New Roman" w:hAnsi="Times New Roman" w:cs="Times New Roman"/>
                <w:b/>
                <w:bCs/>
                <w:spacing w:val="-100"/>
              </w:rPr>
              <w:t>НГ</w:t>
            </w:r>
          </w:p>
          <w:p w:rsidR="005D6C56" w:rsidRPr="005D6C56" w:rsidRDefault="005D6C56" w:rsidP="005D6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6C56">
              <w:rPr>
                <w:rFonts w:ascii="Times New Roman" w:hAnsi="Times New Roman" w:cs="Times New Roman"/>
                <w:b/>
                <w:bCs/>
              </w:rPr>
              <w:t>АДМИНИСТРАЦИЯЗЫ</w:t>
            </w:r>
          </w:p>
        </w:tc>
      </w:tr>
    </w:tbl>
    <w:p w:rsidR="005D6C56" w:rsidRPr="005D6C56" w:rsidRDefault="005D6C56" w:rsidP="005D6C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149860</wp:posOffset>
                </wp:positionV>
                <wp:extent cx="6396990" cy="5715"/>
                <wp:effectExtent l="0" t="19050" r="22860" b="5143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96990" cy="5715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05pt,11.8pt" to="502.6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" strokecolor="navy" strokeweight="4.5pt">
                <v:stroke linestyle="thickThin"/>
              </v:line>
            </w:pict>
          </mc:Fallback>
        </mc:AlternateContent>
      </w:r>
    </w:p>
    <w:p w:rsidR="005D6C56" w:rsidRPr="005D6C56" w:rsidRDefault="005D6C56" w:rsidP="005D6C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5D6C56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ПОСТАНОВЛЕНИЕ                                                               </w:t>
      </w:r>
      <w:r w:rsidRPr="005D6C56">
        <w:rPr>
          <w:rFonts w:ascii="Times New Roman" w:eastAsia="Times New Roman" w:hAnsi="Times New Roman" w:cs="Times New Roman"/>
          <w:b/>
          <w:sz w:val="32"/>
          <w:szCs w:val="20"/>
          <w:lang w:val="en-US" w:eastAsia="ru-RU"/>
        </w:rPr>
        <w:t>J</w:t>
      </w:r>
      <w:r w:rsidRPr="005D6C56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Ö</w:t>
      </w:r>
      <w:proofErr w:type="gramStart"/>
      <w:r w:rsidRPr="005D6C56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П</w:t>
      </w:r>
      <w:proofErr w:type="gramEnd"/>
    </w:p>
    <w:p w:rsidR="005D6C56" w:rsidRPr="005D6C56" w:rsidRDefault="005D6C56" w:rsidP="005D6C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</w:rPr>
      </w:pPr>
    </w:p>
    <w:p w:rsidR="005D6C56" w:rsidRPr="005D6C56" w:rsidRDefault="005D6C56" w:rsidP="005D6C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C967D6" w:rsidRDefault="00C967D6" w:rsidP="00C967D6">
      <w:pPr>
        <w:pStyle w:val="Heading20"/>
        <w:keepNext/>
        <w:keepLines/>
        <w:shd w:val="clear" w:color="auto" w:fill="auto"/>
        <w:spacing w:before="0"/>
        <w:ind w:left="40" w:firstLine="668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5D6C56" w:rsidRPr="008C5C5D" w:rsidRDefault="005D6C56" w:rsidP="005D6C56">
      <w:pPr>
        <w:pStyle w:val="ConsPlusNormal"/>
        <w:jc w:val="both"/>
        <w:rPr>
          <w:sz w:val="24"/>
          <w:szCs w:val="24"/>
        </w:rPr>
      </w:pPr>
    </w:p>
    <w:p w:rsidR="00CE5279" w:rsidRPr="008C5C5D" w:rsidRDefault="00CE5279">
      <w:pPr>
        <w:pStyle w:val="ConsPlusNormal"/>
        <w:jc w:val="both"/>
        <w:rPr>
          <w:sz w:val="24"/>
          <w:szCs w:val="24"/>
        </w:rPr>
      </w:pPr>
    </w:p>
    <w:p w:rsidR="00CE5279" w:rsidRPr="008C5C5D" w:rsidRDefault="00CE5279">
      <w:pPr>
        <w:pStyle w:val="ConsPlusNormal"/>
        <w:jc w:val="both"/>
        <w:rPr>
          <w:sz w:val="24"/>
          <w:szCs w:val="24"/>
        </w:rPr>
      </w:pPr>
    </w:p>
    <w:p w:rsidR="00CE5279" w:rsidRPr="008C5C5D" w:rsidRDefault="00CE5279">
      <w:pPr>
        <w:pStyle w:val="ConsPlusNormal"/>
        <w:jc w:val="both"/>
        <w:rPr>
          <w:sz w:val="24"/>
          <w:szCs w:val="24"/>
        </w:rPr>
      </w:pPr>
    </w:p>
    <w:p w:rsidR="00C967D6" w:rsidRPr="008C5C5D" w:rsidRDefault="00C967D6">
      <w:pPr>
        <w:pStyle w:val="ConsPlusNormal"/>
        <w:jc w:val="right"/>
        <w:outlineLvl w:val="0"/>
        <w:rPr>
          <w:sz w:val="24"/>
          <w:szCs w:val="24"/>
        </w:rPr>
      </w:pPr>
    </w:p>
    <w:p w:rsidR="00C967D6" w:rsidRPr="008C5C5D" w:rsidRDefault="00C967D6">
      <w:pPr>
        <w:pStyle w:val="ConsPlusNormal"/>
        <w:jc w:val="right"/>
        <w:outlineLvl w:val="0"/>
        <w:rPr>
          <w:sz w:val="24"/>
          <w:szCs w:val="24"/>
        </w:rPr>
      </w:pPr>
    </w:p>
    <w:p w:rsidR="00C967D6" w:rsidRPr="008C5C5D" w:rsidRDefault="00C967D6">
      <w:pPr>
        <w:pStyle w:val="ConsPlusNormal"/>
        <w:jc w:val="right"/>
        <w:outlineLvl w:val="0"/>
        <w:rPr>
          <w:sz w:val="24"/>
          <w:szCs w:val="24"/>
        </w:rPr>
      </w:pPr>
    </w:p>
    <w:p w:rsidR="00C967D6" w:rsidRPr="008C5C5D" w:rsidRDefault="00C967D6">
      <w:pPr>
        <w:pStyle w:val="ConsPlusNormal"/>
        <w:jc w:val="right"/>
        <w:outlineLvl w:val="0"/>
        <w:rPr>
          <w:sz w:val="24"/>
          <w:szCs w:val="24"/>
        </w:rPr>
      </w:pPr>
    </w:p>
    <w:p w:rsidR="00C967D6" w:rsidRPr="008C5C5D" w:rsidRDefault="00C967D6">
      <w:pPr>
        <w:pStyle w:val="ConsPlusNormal"/>
        <w:jc w:val="right"/>
        <w:outlineLvl w:val="0"/>
        <w:rPr>
          <w:sz w:val="24"/>
          <w:szCs w:val="24"/>
        </w:rPr>
      </w:pPr>
    </w:p>
    <w:p w:rsidR="00C967D6" w:rsidRPr="008C5C5D" w:rsidRDefault="00C967D6">
      <w:pPr>
        <w:pStyle w:val="ConsPlusNormal"/>
        <w:jc w:val="right"/>
        <w:outlineLvl w:val="0"/>
        <w:rPr>
          <w:sz w:val="24"/>
          <w:szCs w:val="24"/>
        </w:rPr>
      </w:pPr>
    </w:p>
    <w:p w:rsidR="00C967D6" w:rsidRPr="008C5C5D" w:rsidRDefault="00C967D6">
      <w:pPr>
        <w:pStyle w:val="ConsPlusNormal"/>
        <w:jc w:val="right"/>
        <w:outlineLvl w:val="0"/>
        <w:rPr>
          <w:sz w:val="24"/>
          <w:szCs w:val="24"/>
        </w:rPr>
      </w:pPr>
    </w:p>
    <w:p w:rsidR="00C967D6" w:rsidRPr="008C5C5D" w:rsidRDefault="00C967D6">
      <w:pPr>
        <w:pStyle w:val="ConsPlusNormal"/>
        <w:jc w:val="right"/>
        <w:outlineLvl w:val="0"/>
        <w:rPr>
          <w:sz w:val="24"/>
          <w:szCs w:val="24"/>
        </w:rPr>
      </w:pPr>
    </w:p>
    <w:p w:rsidR="00C967D6" w:rsidRPr="008C5C5D" w:rsidRDefault="00C967D6">
      <w:pPr>
        <w:pStyle w:val="ConsPlusNormal"/>
        <w:jc w:val="right"/>
        <w:outlineLvl w:val="0"/>
        <w:rPr>
          <w:sz w:val="24"/>
          <w:szCs w:val="24"/>
        </w:rPr>
      </w:pPr>
    </w:p>
    <w:p w:rsidR="00C967D6" w:rsidRPr="008C5C5D" w:rsidRDefault="00C967D6">
      <w:pPr>
        <w:pStyle w:val="ConsPlusNormal"/>
        <w:jc w:val="right"/>
        <w:outlineLvl w:val="0"/>
        <w:rPr>
          <w:sz w:val="24"/>
          <w:szCs w:val="24"/>
        </w:rPr>
      </w:pPr>
    </w:p>
    <w:p w:rsidR="00C967D6" w:rsidRPr="008C5C5D" w:rsidRDefault="00C967D6">
      <w:pPr>
        <w:pStyle w:val="ConsPlusNormal"/>
        <w:jc w:val="right"/>
        <w:outlineLvl w:val="0"/>
        <w:rPr>
          <w:sz w:val="24"/>
          <w:szCs w:val="24"/>
        </w:rPr>
      </w:pPr>
    </w:p>
    <w:p w:rsidR="00C967D6" w:rsidRPr="008C5C5D" w:rsidRDefault="00C967D6">
      <w:pPr>
        <w:pStyle w:val="ConsPlusNormal"/>
        <w:jc w:val="right"/>
        <w:outlineLvl w:val="0"/>
        <w:rPr>
          <w:sz w:val="24"/>
          <w:szCs w:val="24"/>
        </w:rPr>
      </w:pPr>
    </w:p>
    <w:p w:rsidR="00C967D6" w:rsidRPr="008C5C5D" w:rsidRDefault="00C967D6">
      <w:pPr>
        <w:pStyle w:val="ConsPlusNormal"/>
        <w:jc w:val="right"/>
        <w:outlineLvl w:val="0"/>
        <w:rPr>
          <w:sz w:val="24"/>
          <w:szCs w:val="24"/>
        </w:rPr>
      </w:pPr>
    </w:p>
    <w:p w:rsidR="00C967D6" w:rsidRPr="008C5C5D" w:rsidRDefault="00C967D6">
      <w:pPr>
        <w:pStyle w:val="ConsPlusNormal"/>
        <w:jc w:val="right"/>
        <w:outlineLvl w:val="0"/>
        <w:rPr>
          <w:sz w:val="24"/>
          <w:szCs w:val="24"/>
        </w:rPr>
      </w:pPr>
    </w:p>
    <w:p w:rsidR="00C967D6" w:rsidRPr="008C5C5D" w:rsidRDefault="00C967D6">
      <w:pPr>
        <w:pStyle w:val="ConsPlusNormal"/>
        <w:jc w:val="right"/>
        <w:outlineLvl w:val="0"/>
        <w:rPr>
          <w:sz w:val="24"/>
          <w:szCs w:val="24"/>
        </w:rPr>
      </w:pPr>
    </w:p>
    <w:p w:rsidR="00C967D6" w:rsidRPr="008C5C5D" w:rsidRDefault="00C967D6">
      <w:pPr>
        <w:pStyle w:val="ConsPlusNormal"/>
        <w:jc w:val="right"/>
        <w:outlineLvl w:val="0"/>
        <w:rPr>
          <w:sz w:val="24"/>
          <w:szCs w:val="24"/>
        </w:rPr>
      </w:pPr>
    </w:p>
    <w:p w:rsidR="00C967D6" w:rsidRPr="008C5C5D" w:rsidRDefault="00C967D6">
      <w:pPr>
        <w:pStyle w:val="ConsPlusNormal"/>
        <w:jc w:val="right"/>
        <w:outlineLvl w:val="0"/>
        <w:rPr>
          <w:sz w:val="24"/>
          <w:szCs w:val="24"/>
        </w:rPr>
      </w:pPr>
    </w:p>
    <w:p w:rsidR="004530C0" w:rsidRPr="008C5C5D" w:rsidRDefault="004530C0">
      <w:pPr>
        <w:pStyle w:val="ConsPlusNormal"/>
        <w:jc w:val="right"/>
        <w:outlineLvl w:val="0"/>
        <w:rPr>
          <w:sz w:val="24"/>
          <w:szCs w:val="24"/>
        </w:rPr>
      </w:pPr>
    </w:p>
    <w:p w:rsidR="004530C0" w:rsidRPr="008C5C5D" w:rsidRDefault="004530C0">
      <w:pPr>
        <w:pStyle w:val="ConsPlusNormal"/>
        <w:jc w:val="right"/>
        <w:outlineLvl w:val="0"/>
        <w:rPr>
          <w:sz w:val="24"/>
          <w:szCs w:val="24"/>
        </w:rPr>
      </w:pPr>
    </w:p>
    <w:p w:rsidR="004530C0" w:rsidRPr="008C5C5D" w:rsidRDefault="004530C0">
      <w:pPr>
        <w:pStyle w:val="ConsPlusNormal"/>
        <w:jc w:val="right"/>
        <w:outlineLvl w:val="0"/>
        <w:rPr>
          <w:sz w:val="24"/>
          <w:szCs w:val="24"/>
        </w:rPr>
      </w:pPr>
    </w:p>
    <w:p w:rsidR="004530C0" w:rsidRPr="008C5C5D" w:rsidRDefault="004530C0">
      <w:pPr>
        <w:pStyle w:val="ConsPlusNormal"/>
        <w:jc w:val="right"/>
        <w:outlineLvl w:val="0"/>
        <w:rPr>
          <w:sz w:val="24"/>
          <w:szCs w:val="24"/>
        </w:rPr>
      </w:pPr>
    </w:p>
    <w:p w:rsidR="008C5C5D" w:rsidRPr="008C5C5D" w:rsidRDefault="008C5C5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05F68" w:rsidRDefault="00B05F6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05F68" w:rsidRDefault="00B05F6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05F68" w:rsidRDefault="00B05F6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05F68" w:rsidRDefault="00B05F6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05F68" w:rsidRDefault="00B05F6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05F68" w:rsidRDefault="00B05F6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05F68" w:rsidRDefault="00B05F6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05F68" w:rsidRDefault="00B05F6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05F68" w:rsidRDefault="00B05F6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92A77" w:rsidRDefault="00792A7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92A77" w:rsidRDefault="00792A7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E5279" w:rsidRPr="008C5C5D" w:rsidRDefault="00CE527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lastRenderedPageBreak/>
        <w:t>Утверждена</w:t>
      </w:r>
    </w:p>
    <w:p w:rsidR="00CE5279" w:rsidRPr="008C5C5D" w:rsidRDefault="00CE52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CE5279" w:rsidRPr="008C5C5D" w:rsidRDefault="004530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МО «Усть-Коксинский район» РА</w:t>
      </w:r>
    </w:p>
    <w:p w:rsidR="00CE5279" w:rsidRPr="008C5C5D" w:rsidRDefault="002F7A5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О</w:t>
      </w:r>
      <w:r w:rsidR="00CE5279" w:rsidRPr="008C5C5D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10 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ноября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 202</w:t>
      </w:r>
      <w:r w:rsidR="004530C0" w:rsidRPr="008C5C5D">
        <w:rPr>
          <w:rFonts w:ascii="Times New Roman" w:hAnsi="Times New Roman" w:cs="Times New Roman"/>
          <w:sz w:val="24"/>
          <w:szCs w:val="24"/>
        </w:rPr>
        <w:t>5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 г. N </w:t>
      </w:r>
      <w:r>
        <w:rPr>
          <w:rFonts w:ascii="Times New Roman" w:hAnsi="Times New Roman" w:cs="Times New Roman"/>
          <w:sz w:val="24"/>
          <w:szCs w:val="24"/>
        </w:rPr>
        <w:t>916</w:t>
      </w:r>
    </w:p>
    <w:p w:rsidR="00CE5279" w:rsidRPr="008C5C5D" w:rsidRDefault="00CE52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5279" w:rsidRPr="008C5C5D" w:rsidRDefault="004530C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1"/>
      <w:bookmarkEnd w:id="0"/>
      <w:r w:rsidRPr="008C5C5D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 ПРОГРАММА</w:t>
      </w:r>
    </w:p>
    <w:p w:rsidR="00CE5279" w:rsidRPr="008C5C5D" w:rsidRDefault="004530C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color w:val="000000"/>
          <w:sz w:val="24"/>
          <w:szCs w:val="24"/>
          <w:lang w:bidi="ru-RU"/>
        </w:rPr>
        <w:t>МО «</w:t>
      </w:r>
      <w:r w:rsidR="005D45E8" w:rsidRPr="008C5C5D">
        <w:rPr>
          <w:rFonts w:ascii="Times New Roman" w:hAnsi="Times New Roman" w:cs="Times New Roman"/>
          <w:color w:val="000000"/>
          <w:sz w:val="24"/>
          <w:szCs w:val="24"/>
          <w:lang w:bidi="ru-RU"/>
        </w:rPr>
        <w:t>УСТЬ-КОКСИНСКИЙ РАЙОН</w:t>
      </w:r>
      <w:r w:rsidRPr="008C5C5D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» 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"УПРАВЛЕНИЕ </w:t>
      </w:r>
      <w:r w:rsidR="005D45E8" w:rsidRPr="008C5C5D">
        <w:rPr>
          <w:rFonts w:ascii="Times New Roman" w:hAnsi="Times New Roman" w:cs="Times New Roman"/>
          <w:sz w:val="24"/>
          <w:szCs w:val="24"/>
        </w:rPr>
        <w:t>МУНИЦИПАЛЬНЫМИ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 ФИНАНСАМИ"</w:t>
      </w:r>
    </w:p>
    <w:p w:rsidR="00CE5279" w:rsidRPr="008C5C5D" w:rsidRDefault="00CE5279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p w:rsidR="00CE5279" w:rsidRPr="008C5C5D" w:rsidRDefault="00CE5279">
      <w:pPr>
        <w:pStyle w:val="ConsPlusNormal"/>
        <w:jc w:val="both"/>
        <w:rPr>
          <w:sz w:val="24"/>
          <w:szCs w:val="24"/>
        </w:rPr>
      </w:pPr>
    </w:p>
    <w:p w:rsidR="00CE5279" w:rsidRPr="008C5C5D" w:rsidRDefault="00CE5279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I. Стратегические приоритеты </w:t>
      </w:r>
      <w:r w:rsidR="002772B7" w:rsidRPr="008C5C5D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8C5C5D">
        <w:rPr>
          <w:rFonts w:ascii="Times New Roman" w:hAnsi="Times New Roman" w:cs="Times New Roman"/>
          <w:sz w:val="24"/>
          <w:szCs w:val="24"/>
        </w:rPr>
        <w:t xml:space="preserve"> </w:t>
      </w:r>
      <w:r w:rsidR="002772B7" w:rsidRPr="008C5C5D">
        <w:rPr>
          <w:rFonts w:ascii="Times New Roman" w:hAnsi="Times New Roman" w:cs="Times New Roman"/>
          <w:sz w:val="24"/>
          <w:szCs w:val="24"/>
        </w:rPr>
        <w:t xml:space="preserve"> МО «Усть-Коксинский район» </w:t>
      </w:r>
    </w:p>
    <w:p w:rsidR="00CE5279" w:rsidRPr="008C5C5D" w:rsidRDefault="00CE527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"Управление </w:t>
      </w:r>
      <w:r w:rsidR="002772B7" w:rsidRPr="008C5C5D">
        <w:rPr>
          <w:rFonts w:ascii="Times New Roman" w:hAnsi="Times New Roman" w:cs="Times New Roman"/>
          <w:sz w:val="24"/>
          <w:szCs w:val="24"/>
        </w:rPr>
        <w:t>муниципальными</w:t>
      </w:r>
      <w:r w:rsidRPr="008C5C5D">
        <w:rPr>
          <w:rFonts w:ascii="Times New Roman" w:hAnsi="Times New Roman" w:cs="Times New Roman"/>
          <w:sz w:val="24"/>
          <w:szCs w:val="24"/>
        </w:rPr>
        <w:t xml:space="preserve"> финансами"</w:t>
      </w:r>
    </w:p>
    <w:p w:rsidR="00CE5279" w:rsidRPr="008C5C5D" w:rsidRDefault="00CE52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5279" w:rsidRPr="008C5C5D" w:rsidRDefault="00CE527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1. Оценка текущего состояния сферы управления</w:t>
      </w:r>
    </w:p>
    <w:p w:rsidR="00CE5279" w:rsidRPr="008C5C5D" w:rsidRDefault="002772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муниципальными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 финансами</w:t>
      </w:r>
      <w:r w:rsidRPr="008C5C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5279" w:rsidRPr="008C5C5D" w:rsidRDefault="00CE5279">
      <w:pPr>
        <w:pStyle w:val="ConsPlusNormal"/>
        <w:jc w:val="both"/>
        <w:rPr>
          <w:sz w:val="24"/>
          <w:szCs w:val="24"/>
        </w:rPr>
      </w:pPr>
    </w:p>
    <w:p w:rsidR="00035107" w:rsidRDefault="00CE5279" w:rsidP="00035107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C5C5D">
        <w:rPr>
          <w:rFonts w:ascii="Times New Roman" w:hAnsi="Times New Roman" w:cs="Times New Roman"/>
          <w:b w:val="0"/>
          <w:sz w:val="24"/>
          <w:szCs w:val="24"/>
        </w:rPr>
        <w:t xml:space="preserve">За период реализации </w:t>
      </w:r>
      <w:r w:rsidR="002772B7" w:rsidRPr="008C5C5D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  <w:r w:rsidRPr="008C5C5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hyperlink r:id="rId7">
        <w:r w:rsidRPr="008C5C5D">
          <w:rPr>
            <w:rFonts w:ascii="Times New Roman" w:hAnsi="Times New Roman" w:cs="Times New Roman"/>
            <w:b w:val="0"/>
            <w:sz w:val="24"/>
            <w:szCs w:val="24"/>
          </w:rPr>
          <w:t>программы</w:t>
        </w:r>
      </w:hyperlink>
      <w:r w:rsidRPr="008C5C5D">
        <w:rPr>
          <w:rFonts w:ascii="Times New Roman" w:hAnsi="Times New Roman" w:cs="Times New Roman"/>
          <w:b w:val="0"/>
          <w:sz w:val="24"/>
          <w:szCs w:val="24"/>
        </w:rPr>
        <w:t xml:space="preserve"> "Управление </w:t>
      </w:r>
      <w:r w:rsidR="002772B7" w:rsidRPr="008C5C5D">
        <w:rPr>
          <w:rFonts w:ascii="Times New Roman" w:hAnsi="Times New Roman" w:cs="Times New Roman"/>
          <w:b w:val="0"/>
          <w:sz w:val="24"/>
          <w:szCs w:val="24"/>
        </w:rPr>
        <w:t xml:space="preserve">муниципальными </w:t>
      </w:r>
      <w:r w:rsidRPr="008C5C5D">
        <w:rPr>
          <w:rFonts w:ascii="Times New Roman" w:hAnsi="Times New Roman" w:cs="Times New Roman"/>
          <w:b w:val="0"/>
          <w:sz w:val="24"/>
          <w:szCs w:val="24"/>
        </w:rPr>
        <w:t>финансами" (далее - программа) в 2013 - 202</w:t>
      </w:r>
      <w:r w:rsidR="004B02A3" w:rsidRPr="008C5C5D">
        <w:rPr>
          <w:rFonts w:ascii="Times New Roman" w:hAnsi="Times New Roman" w:cs="Times New Roman"/>
          <w:b w:val="0"/>
          <w:sz w:val="24"/>
          <w:szCs w:val="24"/>
        </w:rPr>
        <w:t>5</w:t>
      </w:r>
      <w:r w:rsidRPr="008C5C5D">
        <w:rPr>
          <w:rFonts w:ascii="Times New Roman" w:hAnsi="Times New Roman" w:cs="Times New Roman"/>
          <w:b w:val="0"/>
          <w:sz w:val="24"/>
          <w:szCs w:val="24"/>
        </w:rPr>
        <w:t xml:space="preserve"> годах осуществлялось обеспечение долгосрочной сбалансированности бюджета </w:t>
      </w:r>
      <w:r w:rsidR="004B02A3" w:rsidRPr="008C5C5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55608" w:rsidRPr="008C5C5D">
        <w:rPr>
          <w:rFonts w:ascii="Times New Roman" w:hAnsi="Times New Roman" w:cs="Times New Roman"/>
          <w:b w:val="0"/>
          <w:sz w:val="24"/>
          <w:szCs w:val="24"/>
        </w:rPr>
        <w:t xml:space="preserve">МО </w:t>
      </w:r>
      <w:r w:rsidR="004B02A3" w:rsidRPr="008C5C5D">
        <w:rPr>
          <w:rFonts w:ascii="Times New Roman" w:hAnsi="Times New Roman" w:cs="Times New Roman"/>
          <w:b w:val="0"/>
          <w:sz w:val="24"/>
          <w:szCs w:val="24"/>
        </w:rPr>
        <w:t>«Усть-Коксинский район»</w:t>
      </w:r>
      <w:r w:rsidR="00855608" w:rsidRPr="008C5C5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8C5C5D">
        <w:rPr>
          <w:rFonts w:ascii="Times New Roman" w:hAnsi="Times New Roman" w:cs="Times New Roman"/>
          <w:b w:val="0"/>
          <w:sz w:val="24"/>
          <w:szCs w:val="24"/>
        </w:rPr>
        <w:t>и повышение качества управления общественными финансами при безусловном исполнении принятых расходных обязательств.</w:t>
      </w:r>
    </w:p>
    <w:p w:rsidR="00035107" w:rsidRDefault="00CE5279" w:rsidP="00035107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35107">
        <w:rPr>
          <w:rFonts w:ascii="Times New Roman" w:hAnsi="Times New Roman" w:cs="Times New Roman"/>
          <w:b w:val="0"/>
          <w:sz w:val="24"/>
          <w:szCs w:val="24"/>
        </w:rPr>
        <w:t xml:space="preserve">Благодаря реализованным за прошедший период мероприятиям </w:t>
      </w:r>
      <w:r w:rsidR="00855608" w:rsidRPr="00035107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  <w:r w:rsidRPr="00035107">
        <w:rPr>
          <w:rFonts w:ascii="Times New Roman" w:hAnsi="Times New Roman" w:cs="Times New Roman"/>
          <w:b w:val="0"/>
          <w:sz w:val="24"/>
          <w:szCs w:val="24"/>
        </w:rPr>
        <w:t xml:space="preserve"> программы по итогам 202</w:t>
      </w:r>
      <w:r w:rsidR="00855608" w:rsidRPr="00035107">
        <w:rPr>
          <w:rFonts w:ascii="Times New Roman" w:hAnsi="Times New Roman" w:cs="Times New Roman"/>
          <w:b w:val="0"/>
          <w:sz w:val="24"/>
          <w:szCs w:val="24"/>
        </w:rPr>
        <w:t>5</w:t>
      </w:r>
      <w:r w:rsidRPr="00035107">
        <w:rPr>
          <w:rFonts w:ascii="Times New Roman" w:hAnsi="Times New Roman" w:cs="Times New Roman"/>
          <w:b w:val="0"/>
          <w:sz w:val="24"/>
          <w:szCs w:val="24"/>
        </w:rPr>
        <w:t xml:space="preserve"> года:</w:t>
      </w:r>
    </w:p>
    <w:p w:rsidR="00035107" w:rsidRDefault="00CE5279" w:rsidP="00035107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35107">
        <w:rPr>
          <w:rFonts w:ascii="Times New Roman" w:hAnsi="Times New Roman" w:cs="Times New Roman"/>
          <w:b w:val="0"/>
          <w:sz w:val="24"/>
          <w:szCs w:val="24"/>
        </w:rPr>
        <w:t xml:space="preserve">динамика налоговых и неналоговых доходов консолидированного бюджета </w:t>
      </w:r>
      <w:r w:rsidR="00855608" w:rsidRPr="00035107">
        <w:rPr>
          <w:rFonts w:ascii="Times New Roman" w:hAnsi="Times New Roman" w:cs="Times New Roman"/>
          <w:b w:val="0"/>
          <w:sz w:val="24"/>
          <w:szCs w:val="24"/>
        </w:rPr>
        <w:t>МО «Усть-Коксинский район»</w:t>
      </w:r>
      <w:r w:rsidRPr="00035107">
        <w:rPr>
          <w:rFonts w:ascii="Times New Roman" w:hAnsi="Times New Roman" w:cs="Times New Roman"/>
          <w:b w:val="0"/>
          <w:sz w:val="24"/>
          <w:szCs w:val="24"/>
        </w:rPr>
        <w:t xml:space="preserve"> составила </w:t>
      </w:r>
      <w:r w:rsidR="00C31AB4" w:rsidRPr="00035107">
        <w:rPr>
          <w:rFonts w:ascii="Times New Roman" w:hAnsi="Times New Roman" w:cs="Times New Roman"/>
          <w:b w:val="0"/>
          <w:sz w:val="24"/>
          <w:szCs w:val="24"/>
        </w:rPr>
        <w:t xml:space="preserve">114,3 </w:t>
      </w:r>
      <w:r w:rsidRPr="00035107">
        <w:rPr>
          <w:rFonts w:ascii="Times New Roman" w:hAnsi="Times New Roman" w:cs="Times New Roman"/>
          <w:b w:val="0"/>
          <w:sz w:val="24"/>
          <w:szCs w:val="24"/>
        </w:rPr>
        <w:t>%;</w:t>
      </w:r>
    </w:p>
    <w:p w:rsidR="00035107" w:rsidRPr="00035107" w:rsidRDefault="00CE5279" w:rsidP="00035107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35107">
        <w:rPr>
          <w:rFonts w:ascii="Times New Roman" w:hAnsi="Times New Roman" w:cs="Times New Roman"/>
          <w:b w:val="0"/>
          <w:sz w:val="24"/>
          <w:szCs w:val="24"/>
        </w:rPr>
        <w:t xml:space="preserve">эффективность выравнивания бюджетной обеспеченности </w:t>
      </w:r>
      <w:r w:rsidR="00414DCD" w:rsidRPr="00035107">
        <w:rPr>
          <w:rFonts w:ascii="Times New Roman" w:hAnsi="Times New Roman" w:cs="Times New Roman"/>
          <w:b w:val="0"/>
          <w:sz w:val="24"/>
          <w:szCs w:val="24"/>
        </w:rPr>
        <w:t>сельских поселений</w:t>
      </w:r>
      <w:r w:rsidRPr="00035107">
        <w:rPr>
          <w:rFonts w:ascii="Times New Roman" w:hAnsi="Times New Roman" w:cs="Times New Roman"/>
          <w:b w:val="0"/>
          <w:sz w:val="24"/>
          <w:szCs w:val="24"/>
        </w:rPr>
        <w:t xml:space="preserve"> в </w:t>
      </w:r>
      <w:r w:rsidR="00855608" w:rsidRPr="00035107">
        <w:rPr>
          <w:rFonts w:ascii="Times New Roman" w:hAnsi="Times New Roman" w:cs="Times New Roman"/>
          <w:b w:val="0"/>
          <w:sz w:val="24"/>
          <w:szCs w:val="24"/>
        </w:rPr>
        <w:t xml:space="preserve">МО «Усть-Коксинский район» </w:t>
      </w:r>
      <w:r w:rsidRPr="00035107">
        <w:rPr>
          <w:rFonts w:ascii="Times New Roman" w:hAnsi="Times New Roman" w:cs="Times New Roman"/>
          <w:b w:val="0"/>
          <w:sz w:val="24"/>
          <w:szCs w:val="24"/>
        </w:rPr>
        <w:t>составила 2,2</w:t>
      </w:r>
      <w:r w:rsidR="00414DCD" w:rsidRPr="00035107">
        <w:rPr>
          <w:rFonts w:ascii="Times New Roman" w:hAnsi="Times New Roman" w:cs="Times New Roman"/>
          <w:b w:val="0"/>
          <w:sz w:val="24"/>
          <w:szCs w:val="24"/>
        </w:rPr>
        <w:t>2</w:t>
      </w:r>
      <w:r w:rsidRPr="00035107">
        <w:rPr>
          <w:rFonts w:ascii="Times New Roman" w:hAnsi="Times New Roman" w:cs="Times New Roman"/>
          <w:b w:val="0"/>
          <w:sz w:val="24"/>
          <w:szCs w:val="24"/>
        </w:rPr>
        <w:t xml:space="preserve"> раза;</w:t>
      </w:r>
    </w:p>
    <w:p w:rsidR="00035107" w:rsidRDefault="00CE5279" w:rsidP="00035107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35107">
        <w:rPr>
          <w:rFonts w:ascii="Times New Roman" w:hAnsi="Times New Roman" w:cs="Times New Roman"/>
          <w:b w:val="0"/>
          <w:sz w:val="24"/>
          <w:szCs w:val="24"/>
        </w:rPr>
        <w:t>отношение объема</w:t>
      </w:r>
      <w:r w:rsidR="00414DCD" w:rsidRPr="00035107"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</w:t>
      </w:r>
      <w:r w:rsidRPr="00035107">
        <w:rPr>
          <w:rFonts w:ascii="Times New Roman" w:hAnsi="Times New Roman" w:cs="Times New Roman"/>
          <w:b w:val="0"/>
          <w:sz w:val="24"/>
          <w:szCs w:val="24"/>
        </w:rPr>
        <w:t xml:space="preserve"> долга </w:t>
      </w:r>
      <w:r w:rsidR="00414DCD" w:rsidRPr="00035107">
        <w:rPr>
          <w:rFonts w:ascii="Times New Roman" w:hAnsi="Times New Roman" w:cs="Times New Roman"/>
          <w:b w:val="0"/>
          <w:sz w:val="24"/>
          <w:szCs w:val="24"/>
        </w:rPr>
        <w:t xml:space="preserve">МО «Усть-Коксинский район» </w:t>
      </w:r>
      <w:r w:rsidRPr="00035107">
        <w:rPr>
          <w:rFonts w:ascii="Times New Roman" w:hAnsi="Times New Roman" w:cs="Times New Roman"/>
          <w:b w:val="0"/>
          <w:sz w:val="24"/>
          <w:szCs w:val="24"/>
        </w:rPr>
        <w:t xml:space="preserve">к общему годовому объему доходов бюджета </w:t>
      </w:r>
      <w:r w:rsidR="00414DCD" w:rsidRPr="00035107">
        <w:rPr>
          <w:rFonts w:ascii="Times New Roman" w:hAnsi="Times New Roman" w:cs="Times New Roman"/>
          <w:b w:val="0"/>
          <w:sz w:val="24"/>
          <w:szCs w:val="24"/>
        </w:rPr>
        <w:t>МО «Усть-Коксинский район»</w:t>
      </w:r>
      <w:r w:rsidRPr="00035107">
        <w:rPr>
          <w:rFonts w:ascii="Times New Roman" w:hAnsi="Times New Roman" w:cs="Times New Roman"/>
          <w:b w:val="0"/>
          <w:sz w:val="24"/>
          <w:szCs w:val="24"/>
        </w:rPr>
        <w:t xml:space="preserve">, без учета объема безвозмездных поступлений в отчетном финансовом году, составило </w:t>
      </w:r>
      <w:r w:rsidR="00365248" w:rsidRPr="00035107">
        <w:rPr>
          <w:rFonts w:ascii="Times New Roman" w:hAnsi="Times New Roman" w:cs="Times New Roman"/>
          <w:b w:val="0"/>
          <w:sz w:val="24"/>
          <w:szCs w:val="24"/>
        </w:rPr>
        <w:t xml:space="preserve">1,2 </w:t>
      </w:r>
      <w:r w:rsidRPr="00035107">
        <w:rPr>
          <w:rFonts w:ascii="Times New Roman" w:hAnsi="Times New Roman" w:cs="Times New Roman"/>
          <w:b w:val="0"/>
          <w:sz w:val="24"/>
          <w:szCs w:val="24"/>
        </w:rPr>
        <w:t>%.</w:t>
      </w:r>
    </w:p>
    <w:p w:rsidR="00035107" w:rsidRDefault="00CE5279" w:rsidP="00035107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35107">
        <w:rPr>
          <w:rFonts w:ascii="Times New Roman" w:hAnsi="Times New Roman" w:cs="Times New Roman"/>
          <w:b w:val="0"/>
          <w:sz w:val="24"/>
          <w:szCs w:val="24"/>
        </w:rPr>
        <w:t xml:space="preserve">Также в ходе реализации мероприятий </w:t>
      </w:r>
      <w:r w:rsidR="00414DCD" w:rsidRPr="00035107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  <w:r w:rsidRPr="00035107">
        <w:rPr>
          <w:rFonts w:ascii="Times New Roman" w:hAnsi="Times New Roman" w:cs="Times New Roman"/>
          <w:b w:val="0"/>
          <w:sz w:val="24"/>
          <w:szCs w:val="24"/>
        </w:rPr>
        <w:t xml:space="preserve"> программы по итогам 202</w:t>
      </w:r>
      <w:r w:rsidR="00414DCD" w:rsidRPr="00035107">
        <w:rPr>
          <w:rFonts w:ascii="Times New Roman" w:hAnsi="Times New Roman" w:cs="Times New Roman"/>
          <w:b w:val="0"/>
          <w:sz w:val="24"/>
          <w:szCs w:val="24"/>
        </w:rPr>
        <w:t>5</w:t>
      </w:r>
      <w:r w:rsidRPr="00035107">
        <w:rPr>
          <w:rFonts w:ascii="Times New Roman" w:hAnsi="Times New Roman" w:cs="Times New Roman"/>
          <w:b w:val="0"/>
          <w:sz w:val="24"/>
          <w:szCs w:val="24"/>
        </w:rPr>
        <w:t xml:space="preserve"> года:</w:t>
      </w:r>
    </w:p>
    <w:p w:rsidR="00035107" w:rsidRDefault="00CE5279" w:rsidP="00035107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35107">
        <w:rPr>
          <w:rFonts w:ascii="Times New Roman" w:hAnsi="Times New Roman" w:cs="Times New Roman"/>
          <w:b w:val="0"/>
          <w:sz w:val="24"/>
          <w:szCs w:val="24"/>
        </w:rPr>
        <w:t xml:space="preserve">обеспечено сокращение разрыва уровня бюджетной обеспеченности между </w:t>
      </w:r>
      <w:r w:rsidR="00414DCD" w:rsidRPr="00035107">
        <w:rPr>
          <w:rFonts w:ascii="Times New Roman" w:hAnsi="Times New Roman" w:cs="Times New Roman"/>
          <w:b w:val="0"/>
          <w:sz w:val="24"/>
          <w:szCs w:val="24"/>
        </w:rPr>
        <w:t>сельскими поселениями</w:t>
      </w:r>
      <w:r w:rsidRPr="00035107">
        <w:rPr>
          <w:rFonts w:ascii="Times New Roman" w:hAnsi="Times New Roman" w:cs="Times New Roman"/>
          <w:b w:val="0"/>
          <w:sz w:val="24"/>
          <w:szCs w:val="24"/>
        </w:rPr>
        <w:t xml:space="preserve"> в </w:t>
      </w:r>
      <w:r w:rsidR="00414DCD" w:rsidRPr="00035107">
        <w:rPr>
          <w:rFonts w:ascii="Times New Roman" w:hAnsi="Times New Roman" w:cs="Times New Roman"/>
          <w:b w:val="0"/>
          <w:sz w:val="24"/>
          <w:szCs w:val="24"/>
        </w:rPr>
        <w:t>МО «Усть-Коксинский район»</w:t>
      </w:r>
      <w:r w:rsidRPr="00035107"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035107" w:rsidRPr="00035107" w:rsidRDefault="00CE5279" w:rsidP="00035107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035107">
        <w:rPr>
          <w:rFonts w:ascii="Times New Roman" w:hAnsi="Times New Roman" w:cs="Times New Roman"/>
          <w:b w:val="0"/>
          <w:sz w:val="24"/>
          <w:szCs w:val="24"/>
        </w:rPr>
        <w:t xml:space="preserve">отношение дефицита бюджета </w:t>
      </w:r>
      <w:r w:rsidR="00414DCD" w:rsidRPr="00035107">
        <w:rPr>
          <w:rFonts w:ascii="Times New Roman" w:hAnsi="Times New Roman" w:cs="Times New Roman"/>
          <w:b w:val="0"/>
          <w:sz w:val="24"/>
          <w:szCs w:val="24"/>
        </w:rPr>
        <w:t xml:space="preserve">МО «Усть-Коксинский район» </w:t>
      </w:r>
      <w:r w:rsidRPr="00035107">
        <w:rPr>
          <w:rFonts w:ascii="Times New Roman" w:hAnsi="Times New Roman" w:cs="Times New Roman"/>
          <w:b w:val="0"/>
          <w:sz w:val="24"/>
          <w:szCs w:val="24"/>
        </w:rPr>
        <w:t xml:space="preserve"> к общему объему доходов бюджета </w:t>
      </w:r>
      <w:r w:rsidR="00414DCD" w:rsidRPr="00035107">
        <w:rPr>
          <w:rFonts w:ascii="Times New Roman" w:hAnsi="Times New Roman" w:cs="Times New Roman"/>
          <w:b w:val="0"/>
          <w:sz w:val="24"/>
          <w:szCs w:val="24"/>
        </w:rPr>
        <w:t>МО «Усть-Коксинский район»</w:t>
      </w:r>
      <w:r w:rsidRPr="00035107">
        <w:rPr>
          <w:rFonts w:ascii="Times New Roman" w:hAnsi="Times New Roman" w:cs="Times New Roman"/>
          <w:b w:val="0"/>
          <w:sz w:val="24"/>
          <w:szCs w:val="24"/>
        </w:rPr>
        <w:t xml:space="preserve">, без учета безвозмездных поступлений, за исключением поступлений от продажи акций и иных форм участия в капитале, находящихся в собственности </w:t>
      </w:r>
      <w:r w:rsidR="00414DCD" w:rsidRPr="00035107">
        <w:rPr>
          <w:rFonts w:ascii="Times New Roman" w:hAnsi="Times New Roman" w:cs="Times New Roman"/>
          <w:b w:val="0"/>
          <w:sz w:val="24"/>
          <w:szCs w:val="24"/>
        </w:rPr>
        <w:t>МО «Усть-Коксинский район»</w:t>
      </w:r>
      <w:r w:rsidRPr="00035107">
        <w:rPr>
          <w:rFonts w:ascii="Times New Roman" w:hAnsi="Times New Roman" w:cs="Times New Roman"/>
          <w:b w:val="0"/>
          <w:sz w:val="24"/>
          <w:szCs w:val="24"/>
        </w:rPr>
        <w:t xml:space="preserve">, и (или) снижения остатков средств на счетах по учету средств бюджета </w:t>
      </w:r>
      <w:r w:rsidR="00414DCD" w:rsidRPr="00035107">
        <w:rPr>
          <w:rFonts w:ascii="Times New Roman" w:hAnsi="Times New Roman" w:cs="Times New Roman"/>
          <w:b w:val="0"/>
          <w:sz w:val="24"/>
          <w:szCs w:val="24"/>
        </w:rPr>
        <w:t>МО «Усть-Коксинский район»</w:t>
      </w:r>
      <w:r w:rsidRPr="00035107">
        <w:rPr>
          <w:rFonts w:ascii="Times New Roman" w:hAnsi="Times New Roman" w:cs="Times New Roman"/>
          <w:b w:val="0"/>
          <w:sz w:val="24"/>
          <w:szCs w:val="24"/>
        </w:rPr>
        <w:t xml:space="preserve">, составило </w:t>
      </w:r>
      <w:r w:rsidR="005E1B9A" w:rsidRPr="00035107">
        <w:rPr>
          <w:rFonts w:ascii="Times New Roman" w:hAnsi="Times New Roman" w:cs="Times New Roman"/>
          <w:b w:val="0"/>
          <w:sz w:val="24"/>
          <w:szCs w:val="24"/>
        </w:rPr>
        <w:t>0</w:t>
      </w:r>
      <w:r w:rsidR="00365248" w:rsidRPr="0003510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35107">
        <w:rPr>
          <w:rFonts w:ascii="Times New Roman" w:hAnsi="Times New Roman" w:cs="Times New Roman"/>
          <w:b w:val="0"/>
          <w:sz w:val="24"/>
          <w:szCs w:val="24"/>
        </w:rPr>
        <w:t>%;</w:t>
      </w:r>
      <w:proofErr w:type="gramEnd"/>
    </w:p>
    <w:p w:rsidR="00035107" w:rsidRPr="00035107" w:rsidRDefault="00CE5279" w:rsidP="00035107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35107">
        <w:rPr>
          <w:rFonts w:ascii="Times New Roman" w:hAnsi="Times New Roman" w:cs="Times New Roman"/>
          <w:b w:val="0"/>
          <w:sz w:val="24"/>
          <w:szCs w:val="24"/>
        </w:rPr>
        <w:t xml:space="preserve">отношение объема расходов на обслуживание </w:t>
      </w:r>
      <w:r w:rsidR="00414DCD" w:rsidRPr="00035107">
        <w:rPr>
          <w:rFonts w:ascii="Times New Roman" w:hAnsi="Times New Roman" w:cs="Times New Roman"/>
          <w:b w:val="0"/>
          <w:sz w:val="24"/>
          <w:szCs w:val="24"/>
        </w:rPr>
        <w:t>муниципального</w:t>
      </w:r>
      <w:r w:rsidRPr="00035107">
        <w:rPr>
          <w:rFonts w:ascii="Times New Roman" w:hAnsi="Times New Roman" w:cs="Times New Roman"/>
          <w:b w:val="0"/>
          <w:sz w:val="24"/>
          <w:szCs w:val="24"/>
        </w:rPr>
        <w:t xml:space="preserve"> долга</w:t>
      </w:r>
      <w:r w:rsidR="00414DCD" w:rsidRPr="00035107">
        <w:rPr>
          <w:rFonts w:ascii="Times New Roman" w:hAnsi="Times New Roman" w:cs="Times New Roman"/>
          <w:b w:val="0"/>
          <w:sz w:val="24"/>
          <w:szCs w:val="24"/>
        </w:rPr>
        <w:t xml:space="preserve"> МО «Усть-Коксинский район»  </w:t>
      </w:r>
      <w:r w:rsidRPr="00035107">
        <w:rPr>
          <w:rFonts w:ascii="Times New Roman" w:hAnsi="Times New Roman" w:cs="Times New Roman"/>
          <w:b w:val="0"/>
          <w:sz w:val="24"/>
          <w:szCs w:val="24"/>
        </w:rPr>
        <w:t xml:space="preserve"> к объему расходов бюджета </w:t>
      </w:r>
      <w:r w:rsidR="00414DCD" w:rsidRPr="00035107">
        <w:rPr>
          <w:rFonts w:ascii="Times New Roman" w:hAnsi="Times New Roman" w:cs="Times New Roman"/>
          <w:b w:val="0"/>
          <w:sz w:val="24"/>
          <w:szCs w:val="24"/>
        </w:rPr>
        <w:t>МО «Усть-Коксинский район»</w:t>
      </w:r>
      <w:r w:rsidRPr="00035107">
        <w:rPr>
          <w:rFonts w:ascii="Times New Roman" w:hAnsi="Times New Roman" w:cs="Times New Roman"/>
          <w:b w:val="0"/>
          <w:sz w:val="24"/>
          <w:szCs w:val="24"/>
        </w:rPr>
        <w:t>, за исключением объема расходов, осуществляемых за счет субвенций, предоставляемых из других бюджетов бюджетной системы Российской Федерации, составило 0,0</w:t>
      </w:r>
      <w:r w:rsidR="00366B8E" w:rsidRPr="00035107">
        <w:rPr>
          <w:rFonts w:ascii="Times New Roman" w:hAnsi="Times New Roman" w:cs="Times New Roman"/>
          <w:b w:val="0"/>
          <w:sz w:val="24"/>
          <w:szCs w:val="24"/>
        </w:rPr>
        <w:t>02</w:t>
      </w:r>
      <w:r w:rsidRPr="00035107">
        <w:rPr>
          <w:rFonts w:ascii="Times New Roman" w:hAnsi="Times New Roman" w:cs="Times New Roman"/>
          <w:b w:val="0"/>
          <w:sz w:val="24"/>
          <w:szCs w:val="24"/>
        </w:rPr>
        <w:t>%;</w:t>
      </w:r>
    </w:p>
    <w:p w:rsidR="00035107" w:rsidRPr="00035107" w:rsidRDefault="00CE5279" w:rsidP="00035107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35107">
        <w:rPr>
          <w:rFonts w:ascii="Times New Roman" w:hAnsi="Times New Roman" w:cs="Times New Roman"/>
          <w:b w:val="0"/>
          <w:sz w:val="24"/>
          <w:szCs w:val="24"/>
        </w:rPr>
        <w:t xml:space="preserve">удельный вес расходов бюджета </w:t>
      </w:r>
      <w:r w:rsidR="00414DCD" w:rsidRPr="00035107">
        <w:rPr>
          <w:rFonts w:ascii="Times New Roman" w:hAnsi="Times New Roman" w:cs="Times New Roman"/>
          <w:b w:val="0"/>
          <w:sz w:val="24"/>
          <w:szCs w:val="24"/>
        </w:rPr>
        <w:t>МО «Усть-Коксинский район»</w:t>
      </w:r>
      <w:proofErr w:type="gramStart"/>
      <w:r w:rsidR="00414DCD" w:rsidRPr="0003510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35107">
        <w:rPr>
          <w:rFonts w:ascii="Times New Roman" w:hAnsi="Times New Roman" w:cs="Times New Roman"/>
          <w:b w:val="0"/>
          <w:sz w:val="24"/>
          <w:szCs w:val="24"/>
        </w:rPr>
        <w:t>,</w:t>
      </w:r>
      <w:proofErr w:type="gramEnd"/>
      <w:r w:rsidRPr="00035107">
        <w:rPr>
          <w:rFonts w:ascii="Times New Roman" w:hAnsi="Times New Roman" w:cs="Times New Roman"/>
          <w:b w:val="0"/>
          <w:sz w:val="24"/>
          <w:szCs w:val="24"/>
        </w:rPr>
        <w:t xml:space="preserve"> исполняемых в рамках </w:t>
      </w:r>
      <w:r w:rsidR="00414DCD" w:rsidRPr="00035107">
        <w:rPr>
          <w:rFonts w:ascii="Times New Roman" w:hAnsi="Times New Roman" w:cs="Times New Roman"/>
          <w:b w:val="0"/>
          <w:sz w:val="24"/>
          <w:szCs w:val="24"/>
        </w:rPr>
        <w:t>программной деятельности</w:t>
      </w:r>
      <w:r w:rsidRPr="00035107">
        <w:rPr>
          <w:rFonts w:ascii="Times New Roman" w:hAnsi="Times New Roman" w:cs="Times New Roman"/>
          <w:b w:val="0"/>
          <w:sz w:val="24"/>
          <w:szCs w:val="24"/>
        </w:rPr>
        <w:t xml:space="preserve">, в общем объеме расходов бюджета </w:t>
      </w:r>
      <w:r w:rsidR="00414DCD" w:rsidRPr="00035107">
        <w:rPr>
          <w:rFonts w:ascii="Times New Roman" w:hAnsi="Times New Roman" w:cs="Times New Roman"/>
          <w:b w:val="0"/>
          <w:sz w:val="24"/>
          <w:szCs w:val="24"/>
        </w:rPr>
        <w:t xml:space="preserve">МО «Усть-Коксинский район»  </w:t>
      </w:r>
      <w:r w:rsidRPr="00035107">
        <w:rPr>
          <w:rFonts w:ascii="Times New Roman" w:hAnsi="Times New Roman" w:cs="Times New Roman"/>
          <w:b w:val="0"/>
          <w:sz w:val="24"/>
          <w:szCs w:val="24"/>
        </w:rPr>
        <w:t xml:space="preserve"> составил </w:t>
      </w:r>
      <w:r w:rsidR="005D41E2" w:rsidRPr="00035107">
        <w:rPr>
          <w:rFonts w:ascii="Times New Roman" w:hAnsi="Times New Roman" w:cs="Times New Roman"/>
          <w:b w:val="0"/>
          <w:sz w:val="24"/>
          <w:szCs w:val="24"/>
        </w:rPr>
        <w:t xml:space="preserve">96,9 </w:t>
      </w:r>
      <w:r w:rsidRPr="00035107">
        <w:rPr>
          <w:rFonts w:ascii="Times New Roman" w:hAnsi="Times New Roman" w:cs="Times New Roman"/>
          <w:b w:val="0"/>
          <w:sz w:val="24"/>
          <w:szCs w:val="24"/>
        </w:rPr>
        <w:t>%;</w:t>
      </w:r>
    </w:p>
    <w:p w:rsidR="00035107" w:rsidRPr="00035107" w:rsidRDefault="00CE5279" w:rsidP="00035107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35107">
        <w:rPr>
          <w:rFonts w:ascii="Times New Roman" w:hAnsi="Times New Roman" w:cs="Times New Roman"/>
          <w:b w:val="0"/>
          <w:sz w:val="24"/>
          <w:szCs w:val="24"/>
        </w:rPr>
        <w:t xml:space="preserve">обеспечено проведение оценки качества управления муниципальными финансами, а также мониторинга и оценки качества финансового менеджмента, осуществляемого главными администраторами бюджетных средств бюджета </w:t>
      </w:r>
      <w:r w:rsidR="00414DCD" w:rsidRPr="00035107">
        <w:rPr>
          <w:rFonts w:ascii="Times New Roman" w:hAnsi="Times New Roman" w:cs="Times New Roman"/>
          <w:b w:val="0"/>
          <w:sz w:val="24"/>
          <w:szCs w:val="24"/>
        </w:rPr>
        <w:t>МО «Усть-Коксинский район»</w:t>
      </w:r>
      <w:r w:rsidRPr="00035107"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CE5279" w:rsidRPr="00035107" w:rsidRDefault="00CE5279" w:rsidP="00035107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35107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обеспечен высокий уровень открытости бюджетных данных в рейтинге </w:t>
      </w:r>
      <w:r w:rsidR="00443B61" w:rsidRPr="00035107">
        <w:rPr>
          <w:rFonts w:ascii="Times New Roman" w:hAnsi="Times New Roman" w:cs="Times New Roman"/>
          <w:b w:val="0"/>
          <w:sz w:val="24"/>
          <w:szCs w:val="24"/>
        </w:rPr>
        <w:t>муниципальных образований Республики Алтай</w:t>
      </w:r>
      <w:r w:rsidRPr="00035107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gramStart"/>
      <w:r w:rsidRPr="00035107">
        <w:rPr>
          <w:rFonts w:ascii="Times New Roman" w:hAnsi="Times New Roman" w:cs="Times New Roman"/>
          <w:b w:val="0"/>
          <w:sz w:val="24"/>
          <w:szCs w:val="24"/>
        </w:rPr>
        <w:t>составляемого</w:t>
      </w:r>
      <w:proofErr w:type="gramEnd"/>
      <w:r w:rsidRPr="00035107">
        <w:rPr>
          <w:rFonts w:ascii="Times New Roman" w:hAnsi="Times New Roman" w:cs="Times New Roman"/>
          <w:b w:val="0"/>
          <w:sz w:val="24"/>
          <w:szCs w:val="24"/>
        </w:rPr>
        <w:t xml:space="preserve"> Министерств</w:t>
      </w:r>
      <w:r w:rsidR="00443B61" w:rsidRPr="00035107">
        <w:rPr>
          <w:rFonts w:ascii="Times New Roman" w:hAnsi="Times New Roman" w:cs="Times New Roman"/>
          <w:b w:val="0"/>
          <w:sz w:val="24"/>
          <w:szCs w:val="24"/>
        </w:rPr>
        <w:t>ом</w:t>
      </w:r>
      <w:r w:rsidRPr="00035107">
        <w:rPr>
          <w:rFonts w:ascii="Times New Roman" w:hAnsi="Times New Roman" w:cs="Times New Roman"/>
          <w:b w:val="0"/>
          <w:sz w:val="24"/>
          <w:szCs w:val="24"/>
        </w:rPr>
        <w:t xml:space="preserve"> финансов </w:t>
      </w:r>
      <w:r w:rsidR="00443B61" w:rsidRPr="00035107">
        <w:rPr>
          <w:rFonts w:ascii="Times New Roman" w:hAnsi="Times New Roman" w:cs="Times New Roman"/>
          <w:b w:val="0"/>
          <w:sz w:val="24"/>
          <w:szCs w:val="24"/>
        </w:rPr>
        <w:t>Республики Алтай</w:t>
      </w:r>
      <w:r w:rsidRPr="00035107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CE5279" w:rsidRPr="008C5C5D" w:rsidRDefault="00CE5279">
      <w:pPr>
        <w:pStyle w:val="ConsPlusNormal"/>
        <w:jc w:val="both"/>
        <w:rPr>
          <w:sz w:val="24"/>
          <w:szCs w:val="24"/>
        </w:rPr>
      </w:pPr>
    </w:p>
    <w:p w:rsidR="00CE5279" w:rsidRPr="008C5C5D" w:rsidRDefault="00CE527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2. Описание приоритетов и целей </w:t>
      </w:r>
      <w:r w:rsidR="000B5537" w:rsidRPr="008C5C5D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Pr="008C5C5D">
        <w:rPr>
          <w:rFonts w:ascii="Times New Roman" w:hAnsi="Times New Roman" w:cs="Times New Roman"/>
          <w:sz w:val="24"/>
          <w:szCs w:val="24"/>
        </w:rPr>
        <w:t>политики</w:t>
      </w:r>
    </w:p>
    <w:p w:rsidR="00CE5279" w:rsidRPr="008C5C5D" w:rsidRDefault="000B553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МО «Усть-Коксинский район» 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 в сфере реализации </w:t>
      </w:r>
      <w:r w:rsidRPr="008C5C5D">
        <w:rPr>
          <w:rFonts w:ascii="Times New Roman" w:hAnsi="Times New Roman" w:cs="Times New Roman"/>
          <w:sz w:val="24"/>
          <w:szCs w:val="24"/>
        </w:rPr>
        <w:t>муниципальной</w:t>
      </w:r>
    </w:p>
    <w:p w:rsidR="00CE5279" w:rsidRPr="008C5C5D" w:rsidRDefault="00CE527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программы</w:t>
      </w:r>
    </w:p>
    <w:p w:rsidR="00CE5279" w:rsidRPr="008C5C5D" w:rsidRDefault="00CE5279">
      <w:pPr>
        <w:pStyle w:val="ConsPlusNormal"/>
        <w:jc w:val="both"/>
        <w:rPr>
          <w:sz w:val="24"/>
          <w:szCs w:val="24"/>
        </w:rPr>
      </w:pPr>
    </w:p>
    <w:p w:rsidR="00CE5279" w:rsidRPr="008C5C5D" w:rsidRDefault="00CE52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Приоритеты и цели </w:t>
      </w:r>
      <w:r w:rsidR="000B5537" w:rsidRPr="008C5C5D">
        <w:rPr>
          <w:rFonts w:ascii="Times New Roman" w:hAnsi="Times New Roman" w:cs="Times New Roman"/>
          <w:sz w:val="24"/>
          <w:szCs w:val="24"/>
        </w:rPr>
        <w:t>муниципальной</w:t>
      </w:r>
      <w:r w:rsidRPr="008C5C5D">
        <w:rPr>
          <w:rFonts w:ascii="Times New Roman" w:hAnsi="Times New Roman" w:cs="Times New Roman"/>
          <w:sz w:val="24"/>
          <w:szCs w:val="24"/>
        </w:rPr>
        <w:t xml:space="preserve"> политики в сфере управления </w:t>
      </w:r>
      <w:r w:rsidR="000B5537" w:rsidRPr="008C5C5D">
        <w:rPr>
          <w:rFonts w:ascii="Times New Roman" w:hAnsi="Times New Roman" w:cs="Times New Roman"/>
          <w:sz w:val="24"/>
          <w:szCs w:val="24"/>
        </w:rPr>
        <w:t xml:space="preserve">муниципальными </w:t>
      </w:r>
      <w:r w:rsidRPr="008C5C5D">
        <w:rPr>
          <w:rFonts w:ascii="Times New Roman" w:hAnsi="Times New Roman" w:cs="Times New Roman"/>
          <w:sz w:val="24"/>
          <w:szCs w:val="24"/>
        </w:rPr>
        <w:t xml:space="preserve">финансами </w:t>
      </w:r>
      <w:r w:rsidR="000B5537" w:rsidRPr="008C5C5D">
        <w:rPr>
          <w:rFonts w:ascii="Times New Roman" w:hAnsi="Times New Roman" w:cs="Times New Roman"/>
          <w:sz w:val="24"/>
          <w:szCs w:val="24"/>
        </w:rPr>
        <w:t xml:space="preserve">МО «Усть-Коксинский район» </w:t>
      </w:r>
      <w:r w:rsidRPr="008C5C5D">
        <w:rPr>
          <w:rFonts w:ascii="Times New Roman" w:hAnsi="Times New Roman" w:cs="Times New Roman"/>
          <w:sz w:val="24"/>
          <w:szCs w:val="24"/>
        </w:rPr>
        <w:t>определены с учетом следующих стратегических документов:</w:t>
      </w:r>
    </w:p>
    <w:p w:rsidR="00CE5279" w:rsidRPr="008C5C5D" w:rsidRDefault="0003510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8">
        <w:r w:rsidR="00CE5279" w:rsidRPr="008C5C5D">
          <w:rPr>
            <w:rFonts w:ascii="Times New Roman" w:hAnsi="Times New Roman" w:cs="Times New Roman"/>
            <w:sz w:val="24"/>
            <w:szCs w:val="24"/>
          </w:rPr>
          <w:t>распоряжение</w:t>
        </w:r>
      </w:hyperlink>
      <w:r w:rsidR="00CE5279" w:rsidRPr="008C5C5D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25 сентября 2017 г. N 2039-р "Об утверждении Стратегии повышения финансовой грамотности в Российской Федерации на 2017 - 2023 годы";</w:t>
      </w:r>
    </w:p>
    <w:p w:rsidR="00CE5279" w:rsidRPr="008C5C5D" w:rsidRDefault="0003510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9">
        <w:r w:rsidR="00CE5279" w:rsidRPr="008C5C5D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="00CE5279" w:rsidRPr="008C5C5D">
        <w:rPr>
          <w:rFonts w:ascii="Times New Roman" w:hAnsi="Times New Roman" w:cs="Times New Roman"/>
          <w:sz w:val="24"/>
          <w:szCs w:val="24"/>
        </w:rPr>
        <w:t xml:space="preserve"> поручений Президента Российской Федерации по итогам заседания Совета по развитию местного самоуправления от 1 марта 2020 г. N Пр-354;</w:t>
      </w:r>
    </w:p>
    <w:p w:rsidR="00CE5279" w:rsidRPr="008C5C5D" w:rsidRDefault="0003510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0">
        <w:r w:rsidR="00CE5279" w:rsidRPr="008C5C5D">
          <w:rPr>
            <w:rFonts w:ascii="Times New Roman" w:hAnsi="Times New Roman" w:cs="Times New Roman"/>
            <w:sz w:val="24"/>
            <w:szCs w:val="24"/>
          </w:rPr>
          <w:t>Концепция</w:t>
        </w:r>
      </w:hyperlink>
      <w:r w:rsidR="00CE5279" w:rsidRPr="008C5C5D">
        <w:rPr>
          <w:rFonts w:ascii="Times New Roman" w:hAnsi="Times New Roman" w:cs="Times New Roman"/>
          <w:sz w:val="24"/>
          <w:szCs w:val="24"/>
        </w:rPr>
        <w:t xml:space="preserve"> повышения эффективности бюджетных расходов в 2019 - 2024 годах, утвержденная распоряжением Правительства Российской Федерации от 31 января 2019 г. N 117-р;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государственная </w:t>
      </w:r>
      <w:hyperlink r:id="rId11">
        <w:r w:rsidRPr="008C5C5D">
          <w:rPr>
            <w:rFonts w:ascii="Times New Roman" w:hAnsi="Times New Roman" w:cs="Times New Roman"/>
            <w:sz w:val="24"/>
            <w:szCs w:val="24"/>
          </w:rPr>
          <w:t>программа</w:t>
        </w:r>
      </w:hyperlink>
      <w:r w:rsidRPr="008C5C5D">
        <w:rPr>
          <w:rFonts w:ascii="Times New Roman" w:hAnsi="Times New Roman" w:cs="Times New Roman"/>
          <w:sz w:val="24"/>
          <w:szCs w:val="24"/>
        </w:rPr>
        <w:t xml:space="preserve"> Российской Федерации "Управление государственными финансами и регулирование финансовых рынков", утвержденная постановлением Правительства Российской Федерации от 15 апреля 2014 г. N 320;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государственная </w:t>
      </w:r>
      <w:hyperlink r:id="rId12">
        <w:r w:rsidRPr="008C5C5D">
          <w:rPr>
            <w:rFonts w:ascii="Times New Roman" w:hAnsi="Times New Roman" w:cs="Times New Roman"/>
            <w:sz w:val="24"/>
            <w:szCs w:val="24"/>
          </w:rPr>
          <w:t>программа</w:t>
        </w:r>
      </w:hyperlink>
      <w:r w:rsidRPr="008C5C5D">
        <w:rPr>
          <w:rFonts w:ascii="Times New Roman" w:hAnsi="Times New Roman" w:cs="Times New Roman"/>
          <w:sz w:val="24"/>
          <w:szCs w:val="24"/>
        </w:rPr>
        <w:t xml:space="preserve"> Российской Федерации "Развитие федеративных отношений и создание условий для эффективного и ответственного управления региональными и муниципальными финансами", утвержденная постановлением Правительства Российской Федерации от 18 мая 2016 г. N 445;</w:t>
      </w:r>
    </w:p>
    <w:p w:rsidR="00CE5279" w:rsidRPr="008C5C5D" w:rsidRDefault="0003510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3">
        <w:r w:rsidR="00CE5279" w:rsidRPr="008C5C5D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="00CE5279" w:rsidRPr="008C5C5D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27 декабря 2022 г. N 2457 "О соглашениях, которые предусматривают меры по социально-экономическому развитию и оздоровлению государственных финансов субъектов Российской Федерации";</w:t>
      </w:r>
    </w:p>
    <w:p w:rsidR="00CE5279" w:rsidRPr="008C5C5D" w:rsidRDefault="0003510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4">
        <w:r w:rsidR="00CE5279" w:rsidRPr="008C5C5D">
          <w:rPr>
            <w:rFonts w:ascii="Times New Roman" w:hAnsi="Times New Roman" w:cs="Times New Roman"/>
            <w:sz w:val="24"/>
            <w:szCs w:val="24"/>
          </w:rPr>
          <w:t>приказ</w:t>
        </w:r>
      </w:hyperlink>
      <w:r w:rsidR="00CE5279" w:rsidRPr="008C5C5D">
        <w:rPr>
          <w:rFonts w:ascii="Times New Roman" w:hAnsi="Times New Roman" w:cs="Times New Roman"/>
          <w:sz w:val="24"/>
          <w:szCs w:val="24"/>
        </w:rPr>
        <w:t xml:space="preserve"> Министерства финансов </w:t>
      </w:r>
      <w:r w:rsidR="006B75C5" w:rsidRPr="008C5C5D">
        <w:rPr>
          <w:rFonts w:ascii="Times New Roman" w:hAnsi="Times New Roman" w:cs="Times New Roman"/>
          <w:sz w:val="24"/>
          <w:szCs w:val="24"/>
        </w:rPr>
        <w:t xml:space="preserve"> Республики Алтай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 от </w:t>
      </w:r>
      <w:r w:rsidR="006B75C5" w:rsidRPr="008C5C5D">
        <w:rPr>
          <w:rFonts w:ascii="Times New Roman" w:hAnsi="Times New Roman" w:cs="Times New Roman"/>
          <w:sz w:val="24"/>
          <w:szCs w:val="24"/>
        </w:rPr>
        <w:t>23 июня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 20</w:t>
      </w:r>
      <w:r w:rsidR="006B75C5" w:rsidRPr="008C5C5D">
        <w:rPr>
          <w:rFonts w:ascii="Times New Roman" w:hAnsi="Times New Roman" w:cs="Times New Roman"/>
          <w:sz w:val="24"/>
          <w:szCs w:val="24"/>
        </w:rPr>
        <w:t>22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 г. N </w:t>
      </w:r>
      <w:r w:rsidR="006B75C5" w:rsidRPr="008C5C5D">
        <w:rPr>
          <w:rFonts w:ascii="Times New Roman" w:hAnsi="Times New Roman" w:cs="Times New Roman"/>
          <w:sz w:val="24"/>
          <w:szCs w:val="24"/>
        </w:rPr>
        <w:t>129-п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 "</w:t>
      </w:r>
      <w:r w:rsidR="006B75C5" w:rsidRPr="008C5C5D">
        <w:rPr>
          <w:rFonts w:ascii="Times New Roman" w:hAnsi="Times New Roman" w:cs="Times New Roman"/>
          <w:sz w:val="24"/>
          <w:szCs w:val="24"/>
        </w:rPr>
        <w:t xml:space="preserve"> О порядке проведения мониторинга и оценки уровня открытости бюджетных данных в муниципальных образованиях в Республике Алтай </w:t>
      </w:r>
      <w:r w:rsidR="00CE5279" w:rsidRPr="008C5C5D">
        <w:rPr>
          <w:rFonts w:ascii="Times New Roman" w:hAnsi="Times New Roman" w:cs="Times New Roman"/>
          <w:sz w:val="24"/>
          <w:szCs w:val="24"/>
        </w:rPr>
        <w:t>";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бюджетный прогноз Республики Алтай на период до 2035 года, утвержденный распоряжением Правительства Республики Алтай от 1 февраля 2019 г. N 36-р;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основные направления бюджетной и налоговой политики Республики Алтай на очередной ф</w:t>
      </w:r>
      <w:r w:rsidR="006B75C5" w:rsidRPr="008C5C5D">
        <w:rPr>
          <w:rFonts w:ascii="Times New Roman" w:hAnsi="Times New Roman" w:cs="Times New Roman"/>
          <w:sz w:val="24"/>
          <w:szCs w:val="24"/>
        </w:rPr>
        <w:t>инансовый год и плановый период;</w:t>
      </w:r>
    </w:p>
    <w:p w:rsidR="006B75C5" w:rsidRPr="008C5C5D" w:rsidRDefault="006B75C5" w:rsidP="006B75C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основные направления бюджетной и налоговой </w:t>
      </w:r>
      <w:proofErr w:type="gramStart"/>
      <w:r w:rsidRPr="008C5C5D">
        <w:rPr>
          <w:rFonts w:ascii="Times New Roman" w:hAnsi="Times New Roman" w:cs="Times New Roman"/>
          <w:sz w:val="24"/>
          <w:szCs w:val="24"/>
        </w:rPr>
        <w:t>политики</w:t>
      </w:r>
      <w:proofErr w:type="gramEnd"/>
      <w:r w:rsidRPr="008C5C5D">
        <w:rPr>
          <w:rFonts w:ascii="Times New Roman" w:hAnsi="Times New Roman" w:cs="Times New Roman"/>
          <w:sz w:val="24"/>
          <w:szCs w:val="24"/>
        </w:rPr>
        <w:t xml:space="preserve"> </w:t>
      </w:r>
      <w:r w:rsidR="002D18C6" w:rsidRPr="008C5C5D">
        <w:rPr>
          <w:rFonts w:ascii="Times New Roman" w:hAnsi="Times New Roman" w:cs="Times New Roman"/>
          <w:sz w:val="24"/>
          <w:szCs w:val="24"/>
        </w:rPr>
        <w:t xml:space="preserve"> </w:t>
      </w:r>
      <w:r w:rsidRPr="008C5C5D">
        <w:rPr>
          <w:rFonts w:ascii="Times New Roman" w:hAnsi="Times New Roman" w:cs="Times New Roman"/>
          <w:sz w:val="24"/>
          <w:szCs w:val="24"/>
        </w:rPr>
        <w:t>на очередной финансовый год и плановый период;</w:t>
      </w:r>
    </w:p>
    <w:p w:rsidR="00CE5279" w:rsidRPr="008C5C5D" w:rsidRDefault="006B75C5" w:rsidP="002D18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о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сновными приоритетами </w:t>
      </w:r>
      <w:r w:rsidR="002D18C6" w:rsidRPr="008C5C5D">
        <w:rPr>
          <w:rFonts w:ascii="Times New Roman" w:hAnsi="Times New Roman" w:cs="Times New Roman"/>
          <w:sz w:val="24"/>
          <w:szCs w:val="24"/>
        </w:rPr>
        <w:t>муниципальной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 политики в сфере управления </w:t>
      </w:r>
      <w:r w:rsidR="002D18C6" w:rsidRPr="008C5C5D">
        <w:rPr>
          <w:rFonts w:ascii="Times New Roman" w:hAnsi="Times New Roman" w:cs="Times New Roman"/>
          <w:sz w:val="24"/>
          <w:szCs w:val="24"/>
        </w:rPr>
        <w:t xml:space="preserve">муниципальными 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финансами </w:t>
      </w:r>
      <w:r w:rsidR="002D18C6" w:rsidRPr="008C5C5D">
        <w:rPr>
          <w:rFonts w:ascii="Times New Roman" w:hAnsi="Times New Roman" w:cs="Times New Roman"/>
          <w:sz w:val="24"/>
          <w:szCs w:val="24"/>
        </w:rPr>
        <w:t>МО «Усть-Коксинский район»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повышение качества управления финансами;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исполнение принятых расходных обязательств </w:t>
      </w:r>
      <w:r w:rsidR="007C5B1E" w:rsidRPr="008C5C5D">
        <w:rPr>
          <w:rFonts w:ascii="Times New Roman" w:hAnsi="Times New Roman" w:cs="Times New Roman"/>
          <w:sz w:val="24"/>
          <w:szCs w:val="24"/>
        </w:rPr>
        <w:t>МО «Усть-Коксинский район»</w:t>
      </w:r>
      <w:r w:rsidRPr="008C5C5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5C5D">
        <w:rPr>
          <w:rFonts w:ascii="Times New Roman" w:hAnsi="Times New Roman" w:cs="Times New Roman"/>
          <w:sz w:val="24"/>
          <w:szCs w:val="24"/>
        </w:rPr>
        <w:lastRenderedPageBreak/>
        <w:t>приоритизация</w:t>
      </w:r>
      <w:proofErr w:type="spellEnd"/>
      <w:r w:rsidRPr="008C5C5D">
        <w:rPr>
          <w:rFonts w:ascii="Times New Roman" w:hAnsi="Times New Roman" w:cs="Times New Roman"/>
          <w:sz w:val="24"/>
          <w:szCs w:val="24"/>
        </w:rPr>
        <w:t xml:space="preserve"> бюджетных расходов исходя из целей и задач, поставленных в указах Президента Российской Федерации;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эффективное управление </w:t>
      </w:r>
      <w:r w:rsidR="007C5B1E" w:rsidRPr="008C5C5D">
        <w:rPr>
          <w:rFonts w:ascii="Times New Roman" w:hAnsi="Times New Roman" w:cs="Times New Roman"/>
          <w:sz w:val="24"/>
          <w:szCs w:val="24"/>
        </w:rPr>
        <w:t>муниципальным</w:t>
      </w:r>
      <w:r w:rsidRPr="008C5C5D">
        <w:rPr>
          <w:rFonts w:ascii="Times New Roman" w:hAnsi="Times New Roman" w:cs="Times New Roman"/>
          <w:sz w:val="24"/>
          <w:szCs w:val="24"/>
        </w:rPr>
        <w:t xml:space="preserve"> долгом </w:t>
      </w:r>
      <w:r w:rsidR="007C5B1E" w:rsidRPr="008C5C5D">
        <w:rPr>
          <w:rFonts w:ascii="Times New Roman" w:hAnsi="Times New Roman" w:cs="Times New Roman"/>
          <w:sz w:val="24"/>
          <w:szCs w:val="24"/>
        </w:rPr>
        <w:t>МО «Усть-Коксинский район»</w:t>
      </w:r>
      <w:r w:rsidRPr="008C5C5D">
        <w:rPr>
          <w:rFonts w:ascii="Times New Roman" w:hAnsi="Times New Roman" w:cs="Times New Roman"/>
          <w:sz w:val="24"/>
          <w:szCs w:val="24"/>
        </w:rPr>
        <w:t>, в том числе через своевременное и полное исполнение долговых обязательств;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обеспечение прозрачности и открытости бюджетных данных, а также повышение финансовой грамотности населения </w:t>
      </w:r>
      <w:r w:rsidR="006F7383" w:rsidRPr="008C5C5D">
        <w:rPr>
          <w:rFonts w:ascii="Times New Roman" w:hAnsi="Times New Roman" w:cs="Times New Roman"/>
          <w:sz w:val="24"/>
          <w:szCs w:val="24"/>
        </w:rPr>
        <w:t>МО «Усть-Коксинский район»</w:t>
      </w:r>
      <w:r w:rsidRPr="008C5C5D">
        <w:rPr>
          <w:rFonts w:ascii="Times New Roman" w:hAnsi="Times New Roman" w:cs="Times New Roman"/>
          <w:sz w:val="24"/>
          <w:szCs w:val="24"/>
        </w:rPr>
        <w:t>.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Целью </w:t>
      </w:r>
      <w:r w:rsidR="00873AF5" w:rsidRPr="008C5C5D">
        <w:rPr>
          <w:rFonts w:ascii="Times New Roman" w:hAnsi="Times New Roman" w:cs="Times New Roman"/>
          <w:sz w:val="24"/>
          <w:szCs w:val="24"/>
        </w:rPr>
        <w:t>муниципальной</w:t>
      </w:r>
      <w:r w:rsidRPr="008C5C5D">
        <w:rPr>
          <w:rFonts w:ascii="Times New Roman" w:hAnsi="Times New Roman" w:cs="Times New Roman"/>
          <w:sz w:val="24"/>
          <w:szCs w:val="24"/>
        </w:rPr>
        <w:t xml:space="preserve"> программы является проведение эффективной государственной политики в области управления </w:t>
      </w:r>
      <w:r w:rsidR="00873AF5" w:rsidRPr="008C5C5D">
        <w:rPr>
          <w:rFonts w:ascii="Times New Roman" w:hAnsi="Times New Roman" w:cs="Times New Roman"/>
          <w:sz w:val="24"/>
          <w:szCs w:val="24"/>
        </w:rPr>
        <w:t>муниципальными</w:t>
      </w:r>
      <w:r w:rsidRPr="008C5C5D">
        <w:rPr>
          <w:rFonts w:ascii="Times New Roman" w:hAnsi="Times New Roman" w:cs="Times New Roman"/>
          <w:sz w:val="24"/>
          <w:szCs w:val="24"/>
        </w:rPr>
        <w:t xml:space="preserve"> финансами в </w:t>
      </w:r>
      <w:r w:rsidR="00873AF5" w:rsidRPr="008C5C5D">
        <w:rPr>
          <w:rFonts w:ascii="Times New Roman" w:hAnsi="Times New Roman" w:cs="Times New Roman"/>
          <w:sz w:val="24"/>
          <w:szCs w:val="24"/>
        </w:rPr>
        <w:t>МО «Усть-Коксинский район»</w:t>
      </w:r>
      <w:r w:rsidRPr="008C5C5D">
        <w:rPr>
          <w:rFonts w:ascii="Times New Roman" w:hAnsi="Times New Roman" w:cs="Times New Roman"/>
          <w:sz w:val="24"/>
          <w:szCs w:val="24"/>
        </w:rPr>
        <w:t>.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Достижение цели </w:t>
      </w:r>
      <w:r w:rsidR="00873AF5" w:rsidRPr="008C5C5D">
        <w:rPr>
          <w:rFonts w:ascii="Times New Roman" w:hAnsi="Times New Roman" w:cs="Times New Roman"/>
          <w:sz w:val="24"/>
          <w:szCs w:val="24"/>
        </w:rPr>
        <w:t>муниципальной</w:t>
      </w:r>
      <w:r w:rsidRPr="008C5C5D">
        <w:rPr>
          <w:rFonts w:ascii="Times New Roman" w:hAnsi="Times New Roman" w:cs="Times New Roman"/>
          <w:sz w:val="24"/>
          <w:szCs w:val="24"/>
        </w:rPr>
        <w:t xml:space="preserve"> программы будет осуществляться посредством реализации ее структурных элементов: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комплекса процессных мероприятий </w:t>
      </w:r>
      <w:r w:rsidR="00001235" w:rsidRPr="008C5C5D">
        <w:rPr>
          <w:rFonts w:ascii="Times New Roman" w:hAnsi="Times New Roman" w:cs="Times New Roman"/>
          <w:sz w:val="24"/>
          <w:szCs w:val="24"/>
        </w:rPr>
        <w:t xml:space="preserve">"Обеспечение  сбалансированности и устойчивости  бюджета  </w:t>
      </w:r>
      <w:proofErr w:type="spellStart"/>
      <w:r w:rsidR="00001235" w:rsidRPr="008C5C5D">
        <w:rPr>
          <w:rFonts w:ascii="Times New Roman" w:hAnsi="Times New Roman" w:cs="Times New Roman"/>
          <w:sz w:val="24"/>
          <w:szCs w:val="24"/>
        </w:rPr>
        <w:t>МО</w:t>
      </w:r>
      <w:proofErr w:type="gramStart"/>
      <w:r w:rsidR="00001235" w:rsidRPr="008C5C5D">
        <w:rPr>
          <w:rFonts w:ascii="Times New Roman" w:hAnsi="Times New Roman" w:cs="Times New Roman"/>
          <w:sz w:val="24"/>
          <w:szCs w:val="24"/>
        </w:rPr>
        <w:t>"У</w:t>
      </w:r>
      <w:proofErr w:type="gramEnd"/>
      <w:r w:rsidR="00001235" w:rsidRPr="008C5C5D">
        <w:rPr>
          <w:rFonts w:ascii="Times New Roman" w:hAnsi="Times New Roman" w:cs="Times New Roman"/>
          <w:sz w:val="24"/>
          <w:szCs w:val="24"/>
        </w:rPr>
        <w:t>сть-Коксинский</w:t>
      </w:r>
      <w:proofErr w:type="spellEnd"/>
      <w:r w:rsidR="00001235" w:rsidRPr="008C5C5D">
        <w:rPr>
          <w:rFonts w:ascii="Times New Roman" w:hAnsi="Times New Roman" w:cs="Times New Roman"/>
          <w:sz w:val="24"/>
          <w:szCs w:val="24"/>
        </w:rPr>
        <w:t xml:space="preserve"> район" Республики Алтай"</w:t>
      </w:r>
      <w:r w:rsidRPr="008C5C5D">
        <w:rPr>
          <w:rFonts w:ascii="Times New Roman" w:hAnsi="Times New Roman" w:cs="Times New Roman"/>
          <w:sz w:val="24"/>
          <w:szCs w:val="24"/>
        </w:rPr>
        <w:t>;</w:t>
      </w:r>
    </w:p>
    <w:p w:rsidR="00001235" w:rsidRPr="008C5C5D" w:rsidRDefault="0000123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комплекса процессных мероприятий</w:t>
      </w:r>
      <w:r w:rsidR="000509F5" w:rsidRPr="008C5C5D">
        <w:rPr>
          <w:rFonts w:ascii="Times New Roman" w:hAnsi="Times New Roman" w:cs="Times New Roman"/>
          <w:sz w:val="24"/>
          <w:szCs w:val="24"/>
        </w:rPr>
        <w:t xml:space="preserve"> "Организация и осуществление  внутреннего муниципального финансового контроля"</w:t>
      </w:r>
    </w:p>
    <w:p w:rsidR="00001235" w:rsidRPr="008C5C5D" w:rsidRDefault="000509F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комплекса процессных мероприятий "Организация информатизации бюджетного процесса в МО "Усть-Коксинский район" Республики Алтай"</w:t>
      </w:r>
    </w:p>
    <w:p w:rsidR="00CE5279" w:rsidRPr="008C5C5D" w:rsidRDefault="00CE5279" w:rsidP="000509F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комплекса процессных мероприятий "Создание условий для реализации </w:t>
      </w:r>
      <w:r w:rsidR="00873AF5" w:rsidRPr="008C5C5D">
        <w:rPr>
          <w:rFonts w:ascii="Times New Roman" w:hAnsi="Times New Roman" w:cs="Times New Roman"/>
          <w:sz w:val="24"/>
          <w:szCs w:val="24"/>
        </w:rPr>
        <w:t>муниципальной</w:t>
      </w:r>
      <w:r w:rsidRPr="008C5C5D">
        <w:rPr>
          <w:rFonts w:ascii="Times New Roman" w:hAnsi="Times New Roman" w:cs="Times New Roman"/>
          <w:sz w:val="24"/>
          <w:szCs w:val="24"/>
        </w:rPr>
        <w:t xml:space="preserve"> программы </w:t>
      </w:r>
      <w:r w:rsidR="00873AF5" w:rsidRPr="008C5C5D">
        <w:rPr>
          <w:rFonts w:ascii="Times New Roman" w:hAnsi="Times New Roman" w:cs="Times New Roman"/>
          <w:sz w:val="24"/>
          <w:szCs w:val="24"/>
        </w:rPr>
        <w:t xml:space="preserve">МО «Усть-Коксинский район» </w:t>
      </w:r>
      <w:r w:rsidRPr="008C5C5D">
        <w:rPr>
          <w:rFonts w:ascii="Times New Roman" w:hAnsi="Times New Roman" w:cs="Times New Roman"/>
          <w:sz w:val="24"/>
          <w:szCs w:val="24"/>
        </w:rPr>
        <w:t xml:space="preserve">"Управление </w:t>
      </w:r>
      <w:r w:rsidR="00873AF5" w:rsidRPr="008C5C5D">
        <w:rPr>
          <w:rFonts w:ascii="Times New Roman" w:hAnsi="Times New Roman" w:cs="Times New Roman"/>
          <w:sz w:val="24"/>
          <w:szCs w:val="24"/>
        </w:rPr>
        <w:t>муниципальными</w:t>
      </w:r>
      <w:r w:rsidRPr="008C5C5D">
        <w:rPr>
          <w:rFonts w:ascii="Times New Roman" w:hAnsi="Times New Roman" w:cs="Times New Roman"/>
          <w:sz w:val="24"/>
          <w:szCs w:val="24"/>
        </w:rPr>
        <w:t xml:space="preserve"> финансами".</w:t>
      </w:r>
    </w:p>
    <w:p w:rsidR="00CE5279" w:rsidRPr="008C5C5D" w:rsidRDefault="00CE5279">
      <w:pPr>
        <w:pStyle w:val="ConsPlusNormal"/>
        <w:jc w:val="both"/>
        <w:rPr>
          <w:sz w:val="24"/>
          <w:szCs w:val="24"/>
        </w:rPr>
      </w:pPr>
    </w:p>
    <w:p w:rsidR="00CE5279" w:rsidRPr="008C5C5D" w:rsidRDefault="00CE5279" w:rsidP="0053797A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3. Сведения о взаимосвязи с национальными</w:t>
      </w:r>
      <w:r w:rsidR="0053797A" w:rsidRPr="008C5C5D">
        <w:rPr>
          <w:rFonts w:ascii="Times New Roman" w:hAnsi="Times New Roman" w:cs="Times New Roman"/>
          <w:sz w:val="24"/>
          <w:szCs w:val="24"/>
        </w:rPr>
        <w:t xml:space="preserve"> целями</w:t>
      </w:r>
      <w:r w:rsidRPr="008C5C5D">
        <w:rPr>
          <w:rFonts w:ascii="Times New Roman" w:hAnsi="Times New Roman" w:cs="Times New Roman"/>
          <w:sz w:val="24"/>
          <w:szCs w:val="24"/>
        </w:rPr>
        <w:t>, стратегическими</w:t>
      </w:r>
    </w:p>
    <w:p w:rsidR="00CE5279" w:rsidRPr="008C5C5D" w:rsidRDefault="00CE527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приоритетами, целями и показателями государственных программ</w:t>
      </w:r>
    </w:p>
    <w:p w:rsidR="00CE5279" w:rsidRPr="008C5C5D" w:rsidRDefault="00CE527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="0053797A" w:rsidRPr="008C5C5D">
        <w:rPr>
          <w:rFonts w:ascii="Times New Roman" w:hAnsi="Times New Roman" w:cs="Times New Roman"/>
          <w:sz w:val="24"/>
          <w:szCs w:val="24"/>
        </w:rPr>
        <w:t xml:space="preserve"> и государственных программ Республики Алтай</w:t>
      </w:r>
    </w:p>
    <w:p w:rsidR="0053797A" w:rsidRPr="008C5C5D" w:rsidRDefault="005379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CE5279" w:rsidRPr="008C5C5D" w:rsidRDefault="005379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C5C5D">
        <w:rPr>
          <w:rFonts w:ascii="Times New Roman" w:hAnsi="Times New Roman" w:cs="Times New Roman"/>
          <w:sz w:val="24"/>
          <w:szCs w:val="24"/>
        </w:rPr>
        <w:t>Муниципальная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 программа непосредственно не связана с достижением определенных целевых показателей, характеризующих достижение национальных целей развития Российской Федерации, но обеспечивает значительный вклад в достижение практически всех национальных целей, в том числе путем создания и поддержания благоприятных условий для экономического роста за счет обеспечения финансово-экономической стабильности, а также путем реализации следующих типов деятельности:</w:t>
      </w:r>
      <w:proofErr w:type="gramEnd"/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C5C5D">
        <w:rPr>
          <w:rFonts w:ascii="Times New Roman" w:hAnsi="Times New Roman" w:cs="Times New Roman"/>
          <w:sz w:val="24"/>
          <w:szCs w:val="24"/>
        </w:rPr>
        <w:t>правоустанавливающей</w:t>
      </w:r>
      <w:proofErr w:type="gramEnd"/>
      <w:r w:rsidRPr="008C5C5D">
        <w:rPr>
          <w:rFonts w:ascii="Times New Roman" w:hAnsi="Times New Roman" w:cs="Times New Roman"/>
          <w:sz w:val="24"/>
          <w:szCs w:val="24"/>
        </w:rPr>
        <w:t xml:space="preserve"> - нормативное правовое регулирование;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C5C5D">
        <w:rPr>
          <w:rFonts w:ascii="Times New Roman" w:hAnsi="Times New Roman" w:cs="Times New Roman"/>
          <w:sz w:val="24"/>
          <w:szCs w:val="24"/>
        </w:rPr>
        <w:t>правоприменительной</w:t>
      </w:r>
      <w:proofErr w:type="gramEnd"/>
      <w:r w:rsidRPr="008C5C5D">
        <w:rPr>
          <w:rFonts w:ascii="Times New Roman" w:hAnsi="Times New Roman" w:cs="Times New Roman"/>
          <w:sz w:val="24"/>
          <w:szCs w:val="24"/>
        </w:rPr>
        <w:t xml:space="preserve"> - непосредственное администрирование и управление, в том числе разработка проекта бюджета </w:t>
      </w:r>
      <w:r w:rsidR="0053797A" w:rsidRPr="008C5C5D">
        <w:rPr>
          <w:rFonts w:ascii="Times New Roman" w:hAnsi="Times New Roman" w:cs="Times New Roman"/>
          <w:sz w:val="24"/>
          <w:szCs w:val="24"/>
        </w:rPr>
        <w:t>МО «Усть-Коксинский район»</w:t>
      </w:r>
      <w:r w:rsidRPr="008C5C5D">
        <w:rPr>
          <w:rFonts w:ascii="Times New Roman" w:hAnsi="Times New Roman" w:cs="Times New Roman"/>
          <w:sz w:val="24"/>
          <w:szCs w:val="24"/>
        </w:rPr>
        <w:t>, организация его исполнения, межбюджетные отношения, управление государственным долгом.</w:t>
      </w:r>
    </w:p>
    <w:p w:rsidR="00CE5279" w:rsidRPr="008C5C5D" w:rsidRDefault="00CE5279">
      <w:pPr>
        <w:pStyle w:val="ConsPlusNormal"/>
        <w:jc w:val="both"/>
        <w:rPr>
          <w:sz w:val="24"/>
          <w:szCs w:val="24"/>
        </w:rPr>
      </w:pPr>
    </w:p>
    <w:p w:rsidR="00CE5279" w:rsidRPr="008C5C5D" w:rsidRDefault="00CE527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4. Задачи государственного управления,</w:t>
      </w:r>
    </w:p>
    <w:p w:rsidR="00CE5279" w:rsidRPr="008C5C5D" w:rsidRDefault="00CE527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способы их эффективного решения в сфере управления</w:t>
      </w:r>
    </w:p>
    <w:p w:rsidR="00CE5279" w:rsidRPr="008C5C5D" w:rsidRDefault="00626C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муниципальными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 финансами </w:t>
      </w:r>
      <w:r w:rsidRPr="008C5C5D">
        <w:rPr>
          <w:rFonts w:ascii="Times New Roman" w:hAnsi="Times New Roman" w:cs="Times New Roman"/>
          <w:sz w:val="24"/>
          <w:szCs w:val="24"/>
        </w:rPr>
        <w:t>МО «Усть-Коксинский район»</w:t>
      </w:r>
    </w:p>
    <w:p w:rsidR="00CE5279" w:rsidRPr="008C5C5D" w:rsidRDefault="00CE52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5279" w:rsidRPr="008C5C5D" w:rsidRDefault="00CE52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Достижение цели </w:t>
      </w:r>
      <w:r w:rsidR="00626C48" w:rsidRPr="008C5C5D">
        <w:rPr>
          <w:rFonts w:ascii="Times New Roman" w:hAnsi="Times New Roman" w:cs="Times New Roman"/>
          <w:sz w:val="24"/>
          <w:szCs w:val="24"/>
        </w:rPr>
        <w:t>муниципально</w:t>
      </w:r>
      <w:r w:rsidRPr="008C5C5D">
        <w:rPr>
          <w:rFonts w:ascii="Times New Roman" w:hAnsi="Times New Roman" w:cs="Times New Roman"/>
          <w:sz w:val="24"/>
          <w:szCs w:val="24"/>
        </w:rPr>
        <w:t>й программы требует решения следующих задач: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обеспечение интересов </w:t>
      </w:r>
      <w:r w:rsidR="00626C48" w:rsidRPr="008C5C5D">
        <w:rPr>
          <w:rFonts w:ascii="Times New Roman" w:hAnsi="Times New Roman" w:cs="Times New Roman"/>
          <w:sz w:val="24"/>
          <w:szCs w:val="24"/>
        </w:rPr>
        <w:t xml:space="preserve">МО «Усть-Коксинский район» </w:t>
      </w:r>
      <w:r w:rsidRPr="008C5C5D">
        <w:rPr>
          <w:rFonts w:ascii="Times New Roman" w:hAnsi="Times New Roman" w:cs="Times New Roman"/>
          <w:sz w:val="24"/>
          <w:szCs w:val="24"/>
        </w:rPr>
        <w:t>как заемщика и гаранта;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обеспечение повышения устойчивости бюджетов</w:t>
      </w:r>
      <w:r w:rsidR="00626C48" w:rsidRPr="008C5C5D">
        <w:rPr>
          <w:rFonts w:ascii="Times New Roman" w:hAnsi="Times New Roman" w:cs="Times New Roman"/>
          <w:sz w:val="24"/>
          <w:szCs w:val="24"/>
        </w:rPr>
        <w:t xml:space="preserve"> сельских поселений</w:t>
      </w:r>
      <w:r w:rsidRPr="008C5C5D">
        <w:rPr>
          <w:rFonts w:ascii="Times New Roman" w:hAnsi="Times New Roman" w:cs="Times New Roman"/>
          <w:sz w:val="24"/>
          <w:szCs w:val="24"/>
        </w:rPr>
        <w:t>;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lastRenderedPageBreak/>
        <w:t>создание условий для обеспечения выполнения функций и текущих задач;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повышение качества ведения учета и составления отчетности на основе единой методологии, позволяющей стандартизировать учетные процедуры;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обеспечение функционирования программных комплексов управления бюджетным процессом </w:t>
      </w:r>
      <w:r w:rsidR="00626C48" w:rsidRPr="008C5C5D">
        <w:rPr>
          <w:rFonts w:ascii="Times New Roman" w:hAnsi="Times New Roman" w:cs="Times New Roman"/>
          <w:sz w:val="24"/>
          <w:szCs w:val="24"/>
        </w:rPr>
        <w:t xml:space="preserve">МО «Усть-Коксинский район» </w:t>
      </w:r>
      <w:r w:rsidRPr="008C5C5D">
        <w:rPr>
          <w:rFonts w:ascii="Times New Roman" w:hAnsi="Times New Roman" w:cs="Times New Roman"/>
          <w:sz w:val="24"/>
          <w:szCs w:val="24"/>
        </w:rPr>
        <w:t xml:space="preserve">и государственной информационной системы автоматизации финансово-хозяйственной деятельности органов </w:t>
      </w:r>
      <w:r w:rsidR="00626C48" w:rsidRPr="008C5C5D">
        <w:rPr>
          <w:rFonts w:ascii="Times New Roman" w:hAnsi="Times New Roman" w:cs="Times New Roman"/>
          <w:sz w:val="24"/>
          <w:szCs w:val="24"/>
        </w:rPr>
        <w:t>местного самоуправления МО «Усть-Коксинский район»;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повышение уровня финансовой грамотности граждан </w:t>
      </w:r>
      <w:r w:rsidR="00626C48" w:rsidRPr="008C5C5D">
        <w:rPr>
          <w:rFonts w:ascii="Times New Roman" w:hAnsi="Times New Roman" w:cs="Times New Roman"/>
          <w:sz w:val="24"/>
          <w:szCs w:val="24"/>
        </w:rPr>
        <w:t xml:space="preserve">МО «Усть-Коксинский район» </w:t>
      </w:r>
      <w:r w:rsidRPr="008C5C5D">
        <w:rPr>
          <w:rFonts w:ascii="Times New Roman" w:hAnsi="Times New Roman" w:cs="Times New Roman"/>
          <w:sz w:val="24"/>
          <w:szCs w:val="24"/>
        </w:rPr>
        <w:t>всех возрастов путем создания системы и инфраструктуры непрерывного образования и просвещения населения в сфере финансовой грамотности.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В целях решения </w:t>
      </w:r>
      <w:bookmarkStart w:id="1" w:name="_GoBack"/>
      <w:bookmarkEnd w:id="1"/>
      <w:r w:rsidRPr="008C5C5D">
        <w:rPr>
          <w:rFonts w:ascii="Times New Roman" w:hAnsi="Times New Roman" w:cs="Times New Roman"/>
          <w:sz w:val="24"/>
          <w:szCs w:val="24"/>
        </w:rPr>
        <w:t>вышеуказанных задач запланирована система мероприятий, отраженных в паспортах структурных элементов.</w:t>
      </w:r>
    </w:p>
    <w:p w:rsidR="00CE5279" w:rsidRPr="008C5C5D" w:rsidRDefault="00CE52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5279" w:rsidRPr="008C5C5D" w:rsidRDefault="00CE5279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II. Предоставление из бюджета</w:t>
      </w:r>
      <w:r w:rsidR="00626C48" w:rsidRPr="008C5C5D">
        <w:rPr>
          <w:rFonts w:ascii="Times New Roman" w:hAnsi="Times New Roman" w:cs="Times New Roman"/>
          <w:sz w:val="24"/>
          <w:szCs w:val="24"/>
        </w:rPr>
        <w:t xml:space="preserve"> МО «Усть-Коксинский район»</w:t>
      </w:r>
    </w:p>
    <w:p w:rsidR="00CE5279" w:rsidRPr="008C5C5D" w:rsidRDefault="00CE527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субсидии бюджетам </w:t>
      </w:r>
      <w:r w:rsidR="00626C48" w:rsidRPr="008C5C5D">
        <w:rPr>
          <w:rFonts w:ascii="Times New Roman" w:hAnsi="Times New Roman" w:cs="Times New Roman"/>
          <w:sz w:val="24"/>
          <w:szCs w:val="24"/>
        </w:rPr>
        <w:t xml:space="preserve"> сельских поселений </w:t>
      </w:r>
      <w:r w:rsidRPr="008C5C5D">
        <w:rPr>
          <w:rFonts w:ascii="Times New Roman" w:hAnsi="Times New Roman" w:cs="Times New Roman"/>
          <w:sz w:val="24"/>
          <w:szCs w:val="24"/>
        </w:rPr>
        <w:t>в рамках</w:t>
      </w:r>
    </w:p>
    <w:p w:rsidR="00CE5279" w:rsidRPr="008C5C5D" w:rsidRDefault="00626C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муниципальной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 программы</w:t>
      </w:r>
    </w:p>
    <w:p w:rsidR="00CE5279" w:rsidRPr="008C5C5D" w:rsidRDefault="00CE52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C5C5D" w:rsidRDefault="00035107" w:rsidP="008C5C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122">
        <w:r w:rsidR="00CE5279" w:rsidRPr="00674484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="00CE5279" w:rsidRPr="00674484">
        <w:rPr>
          <w:rFonts w:ascii="Times New Roman" w:hAnsi="Times New Roman" w:cs="Times New Roman"/>
          <w:sz w:val="24"/>
          <w:szCs w:val="24"/>
        </w:rPr>
        <w:t xml:space="preserve"> пред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оставления и распределения субсидий </w:t>
      </w:r>
      <w:r w:rsidR="00786578" w:rsidRPr="008C5C5D">
        <w:rPr>
          <w:rFonts w:ascii="Times New Roman" w:hAnsi="Times New Roman" w:cs="Times New Roman"/>
          <w:sz w:val="24"/>
          <w:szCs w:val="24"/>
        </w:rPr>
        <w:t>сельским поселениям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 в </w:t>
      </w:r>
      <w:r w:rsidR="00786578" w:rsidRPr="008C5C5D">
        <w:rPr>
          <w:rFonts w:ascii="Times New Roman" w:hAnsi="Times New Roman" w:cs="Times New Roman"/>
          <w:sz w:val="24"/>
          <w:szCs w:val="24"/>
        </w:rPr>
        <w:t xml:space="preserve">МО «Усть-Коксинский район» 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 из бюджета </w:t>
      </w:r>
      <w:r w:rsidR="00786578" w:rsidRPr="008C5C5D">
        <w:rPr>
          <w:rFonts w:ascii="Times New Roman" w:hAnsi="Times New Roman" w:cs="Times New Roman"/>
          <w:sz w:val="24"/>
          <w:szCs w:val="24"/>
        </w:rPr>
        <w:t xml:space="preserve">МО «Усть-Коксинский район» 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CE5279" w:rsidRPr="008C5C5D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="00CE5279" w:rsidRPr="008C5C5D">
        <w:rPr>
          <w:rFonts w:ascii="Times New Roman" w:hAnsi="Times New Roman" w:cs="Times New Roman"/>
          <w:sz w:val="24"/>
          <w:szCs w:val="24"/>
        </w:rPr>
        <w:t xml:space="preserve"> расходов бюджетов </w:t>
      </w:r>
      <w:r w:rsidR="00786578" w:rsidRPr="008C5C5D">
        <w:rPr>
          <w:rFonts w:ascii="Times New Roman" w:hAnsi="Times New Roman" w:cs="Times New Roman"/>
          <w:sz w:val="24"/>
          <w:szCs w:val="24"/>
        </w:rPr>
        <w:t xml:space="preserve"> сельских поселений 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на оплату труда и начисления на выплаты по оплате труда работников бюджетной сферы в </w:t>
      </w:r>
      <w:r w:rsidR="00786578" w:rsidRPr="008C5C5D">
        <w:rPr>
          <w:rFonts w:ascii="Times New Roman" w:hAnsi="Times New Roman" w:cs="Times New Roman"/>
          <w:sz w:val="24"/>
          <w:szCs w:val="24"/>
        </w:rPr>
        <w:t xml:space="preserve">МО «Усть-Коксинский район» 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приведен в приложении к </w:t>
      </w:r>
      <w:r w:rsidR="00786578" w:rsidRPr="008C5C5D">
        <w:rPr>
          <w:rFonts w:ascii="Times New Roman" w:hAnsi="Times New Roman" w:cs="Times New Roman"/>
          <w:sz w:val="24"/>
          <w:szCs w:val="24"/>
        </w:rPr>
        <w:t>муниципальной</w:t>
      </w:r>
      <w:r w:rsidR="008C5C5D">
        <w:rPr>
          <w:rFonts w:ascii="Times New Roman" w:hAnsi="Times New Roman" w:cs="Times New Roman"/>
          <w:sz w:val="24"/>
          <w:szCs w:val="24"/>
        </w:rPr>
        <w:t xml:space="preserve"> программе</w:t>
      </w:r>
    </w:p>
    <w:p w:rsidR="008C5C5D" w:rsidRDefault="008C5C5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C5D" w:rsidRDefault="008C5C5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C5D" w:rsidRDefault="008C5C5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C5D" w:rsidRDefault="008C5C5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C5D" w:rsidRDefault="008C5C5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C5D" w:rsidRDefault="008C5C5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C5D" w:rsidRDefault="008C5C5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C5D" w:rsidRDefault="008C5C5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C5D" w:rsidRDefault="008C5C5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C5D" w:rsidRDefault="008C5C5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C5D" w:rsidRDefault="008C5C5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C5D" w:rsidRDefault="008C5C5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sectPr w:rsidR="008C5C5D" w:rsidSect="005D6C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279"/>
    <w:rsid w:val="00001235"/>
    <w:rsid w:val="00035107"/>
    <w:rsid w:val="000509F5"/>
    <w:rsid w:val="000B5537"/>
    <w:rsid w:val="001229B7"/>
    <w:rsid w:val="001342D7"/>
    <w:rsid w:val="002772B7"/>
    <w:rsid w:val="002D18C6"/>
    <w:rsid w:val="002F7A5D"/>
    <w:rsid w:val="00363573"/>
    <w:rsid w:val="00365248"/>
    <w:rsid w:val="00366B8E"/>
    <w:rsid w:val="00380B59"/>
    <w:rsid w:val="003A4A0A"/>
    <w:rsid w:val="003E1CA0"/>
    <w:rsid w:val="00414DCD"/>
    <w:rsid w:val="00443B61"/>
    <w:rsid w:val="004530C0"/>
    <w:rsid w:val="004B02A3"/>
    <w:rsid w:val="0053797A"/>
    <w:rsid w:val="005D41E2"/>
    <w:rsid w:val="005D45E8"/>
    <w:rsid w:val="005D6C56"/>
    <w:rsid w:val="005E1B9A"/>
    <w:rsid w:val="00626C48"/>
    <w:rsid w:val="00674484"/>
    <w:rsid w:val="006A2E23"/>
    <w:rsid w:val="006B6CB1"/>
    <w:rsid w:val="006B75C5"/>
    <w:rsid w:val="006C407F"/>
    <w:rsid w:val="006F7383"/>
    <w:rsid w:val="00786578"/>
    <w:rsid w:val="00792A77"/>
    <w:rsid w:val="007C5B1E"/>
    <w:rsid w:val="00855608"/>
    <w:rsid w:val="00866154"/>
    <w:rsid w:val="00873AF5"/>
    <w:rsid w:val="008C5C5D"/>
    <w:rsid w:val="008F3F40"/>
    <w:rsid w:val="009415C8"/>
    <w:rsid w:val="009A4AAA"/>
    <w:rsid w:val="00A67FF3"/>
    <w:rsid w:val="00B05F68"/>
    <w:rsid w:val="00C31AB4"/>
    <w:rsid w:val="00C42A39"/>
    <w:rsid w:val="00C967D6"/>
    <w:rsid w:val="00CE5279"/>
    <w:rsid w:val="00ED5D19"/>
    <w:rsid w:val="00FA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52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E52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E527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D6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6C56"/>
    <w:rPr>
      <w:rFonts w:ascii="Tahoma" w:hAnsi="Tahoma" w:cs="Tahoma"/>
      <w:sz w:val="16"/>
      <w:szCs w:val="16"/>
    </w:rPr>
  </w:style>
  <w:style w:type="character" w:customStyle="1" w:styleId="Heading2">
    <w:name w:val="Heading #2_"/>
    <w:basedOn w:val="a0"/>
    <w:link w:val="Heading20"/>
    <w:rsid w:val="00C42A39"/>
    <w:rPr>
      <w:b/>
      <w:bCs/>
      <w:sz w:val="28"/>
      <w:szCs w:val="28"/>
      <w:shd w:val="clear" w:color="auto" w:fill="FFFFFF"/>
    </w:rPr>
  </w:style>
  <w:style w:type="paragraph" w:customStyle="1" w:styleId="Heading20">
    <w:name w:val="Heading #2"/>
    <w:basedOn w:val="a"/>
    <w:link w:val="Heading2"/>
    <w:rsid w:val="00C42A39"/>
    <w:pPr>
      <w:widowControl w:val="0"/>
      <w:shd w:val="clear" w:color="auto" w:fill="FFFFFF"/>
      <w:spacing w:before="340" w:after="0" w:line="317" w:lineRule="exact"/>
      <w:ind w:hanging="1320"/>
      <w:jc w:val="center"/>
      <w:outlineLvl w:val="1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52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E52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E527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D6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6C56"/>
    <w:rPr>
      <w:rFonts w:ascii="Tahoma" w:hAnsi="Tahoma" w:cs="Tahoma"/>
      <w:sz w:val="16"/>
      <w:szCs w:val="16"/>
    </w:rPr>
  </w:style>
  <w:style w:type="character" w:customStyle="1" w:styleId="Heading2">
    <w:name w:val="Heading #2_"/>
    <w:basedOn w:val="a0"/>
    <w:link w:val="Heading20"/>
    <w:rsid w:val="00C42A39"/>
    <w:rPr>
      <w:b/>
      <w:bCs/>
      <w:sz w:val="28"/>
      <w:szCs w:val="28"/>
      <w:shd w:val="clear" w:color="auto" w:fill="FFFFFF"/>
    </w:rPr>
  </w:style>
  <w:style w:type="paragraph" w:customStyle="1" w:styleId="Heading20">
    <w:name w:val="Heading #2"/>
    <w:basedOn w:val="a"/>
    <w:link w:val="Heading2"/>
    <w:rsid w:val="00C42A39"/>
    <w:pPr>
      <w:widowControl w:val="0"/>
      <w:shd w:val="clear" w:color="auto" w:fill="FFFFFF"/>
      <w:spacing w:before="340" w:after="0" w:line="317" w:lineRule="exact"/>
      <w:ind w:hanging="1320"/>
      <w:jc w:val="center"/>
      <w:outlineLvl w:val="1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78903" TargetMode="External"/><Relationship Id="rId13" Type="http://schemas.openxmlformats.org/officeDocument/2006/relationships/hyperlink" Target="https://login.consultant.ru/link/?req=doc&amp;base=LAW&amp;n=468575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RLAW916&amp;n=56184&amp;dst=100010" TargetMode="External"/><Relationship Id="rId12" Type="http://schemas.openxmlformats.org/officeDocument/2006/relationships/hyperlink" Target="https://login.consultant.ru/link/?req=doc&amp;base=LAW&amp;n=499087&amp;dst=2200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login.consultant.ru/link/?req=doc&amp;base=LAW&amp;n=486043&amp;dst=19969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17187&amp;dst=10000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46891" TargetMode="External"/><Relationship Id="rId14" Type="http://schemas.openxmlformats.org/officeDocument/2006/relationships/hyperlink" Target="https://login.consultant.ru/link/?req=doc&amp;base=LAW&amp;n=5126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ABA66-BA6F-48EB-A83B-88376D389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1469</Words>
  <Characters>8379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Fin_6</dc:creator>
  <cp:lastModifiedBy>Пользователь Windows</cp:lastModifiedBy>
  <cp:revision>3</cp:revision>
  <dcterms:created xsi:type="dcterms:W3CDTF">2025-11-14T08:21:00Z</dcterms:created>
  <dcterms:modified xsi:type="dcterms:W3CDTF">2026-04-06T09:17:00Z</dcterms:modified>
</cp:coreProperties>
</file>